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A61FC" w14:textId="77777777" w:rsidR="00DF6084" w:rsidRPr="00C41CFB" w:rsidRDefault="00DF6084" w:rsidP="00DF6084">
      <w:pPr>
        <w:rPr>
          <w:b/>
          <w:sz w:val="28"/>
          <w:szCs w:val="28"/>
          <w:lang w:val="en-US"/>
        </w:rPr>
      </w:pPr>
      <w:r w:rsidRPr="00C41CFB">
        <w:rPr>
          <w:b/>
          <w:sz w:val="28"/>
          <w:szCs w:val="28"/>
          <w:lang w:val="en-US"/>
        </w:rPr>
        <w:t xml:space="preserve">Dutch IT Channel Awards – Sales Manager of the Year: Dwight </w:t>
      </w:r>
      <w:proofErr w:type="spellStart"/>
      <w:r w:rsidRPr="00C41CFB">
        <w:rPr>
          <w:b/>
          <w:sz w:val="28"/>
          <w:szCs w:val="28"/>
          <w:lang w:val="en-US"/>
        </w:rPr>
        <w:t>Maanster</w:t>
      </w:r>
      <w:proofErr w:type="spellEnd"/>
    </w:p>
    <w:p w14:paraId="2A9DFD9B" w14:textId="77777777" w:rsidR="00DF6084" w:rsidRPr="00C41CFB" w:rsidRDefault="00DF6084" w:rsidP="00DF6084">
      <w:pPr>
        <w:rPr>
          <w:b/>
          <w:lang w:val="en-US"/>
        </w:rPr>
      </w:pPr>
    </w:p>
    <w:p w14:paraId="0A16DCEF" w14:textId="77777777" w:rsidR="00DF6084" w:rsidRDefault="00DF6084" w:rsidP="00DF6084">
      <w:r>
        <w:t>Dwight Maanster voegde zich begin 2023 bij het team van Dynatrace in Nederland, na eerdere functies bij onder meer Splunk en SAP. Bij Dynatrace is Dwight verantwoordelijk voor het uitzetten van de lijn voor het salesteam.</w:t>
      </w:r>
    </w:p>
    <w:p w14:paraId="2A266417" w14:textId="77777777" w:rsidR="00DF6084" w:rsidRDefault="00DF6084" w:rsidP="00DF6084"/>
    <w:p w14:paraId="1DDA80BA" w14:textId="77777777" w:rsidR="00DF6084" w:rsidRPr="00C41CFB" w:rsidRDefault="00DF6084" w:rsidP="00DF6084">
      <w:pPr>
        <w:rPr>
          <w:highlight w:val="yellow"/>
        </w:rPr>
      </w:pPr>
      <w:r>
        <w:t xml:space="preserve">Zijn focus voor succes ligt op de volgende drie elementen: prestaties, team succes en algehele impact. De toewijding en strategische aanpak van het lokale sales-team, met Dwight voorop, heeft het afgelopen jaar grote winst geboekt. De business in de Benelux is het afgelopen jaar maar liefst 30% gegroeid. Vooral in de publieke sector, de productiesector en de financiële sector is de aanwezigheid en impact van Dynatrace gegroeid. De business binnen deze sectoren is gemiddeld genomen ook met 30% gegroeid, wat de positie van Dynatrace als leider in observability nog verder verstevigt. </w:t>
      </w:r>
    </w:p>
    <w:p w14:paraId="62892627" w14:textId="77777777" w:rsidR="00DF6084" w:rsidRPr="00C41CFB" w:rsidRDefault="00DF6084" w:rsidP="00DF6084">
      <w:pPr>
        <w:rPr>
          <w:lang w:val="nl-NL"/>
        </w:rPr>
      </w:pPr>
      <w:r w:rsidRPr="00C41CFB">
        <w:rPr>
          <w:lang w:val="nl-NL"/>
        </w:rPr>
        <w:t> </w:t>
      </w:r>
    </w:p>
    <w:p w14:paraId="4289840E" w14:textId="77777777" w:rsidR="00DF6084" w:rsidRDefault="00DF6084" w:rsidP="00DF6084">
      <w:r w:rsidRPr="00DD783C">
        <w:rPr>
          <w:lang w:val="nl-NL"/>
        </w:rPr>
        <w:t>N</w:t>
      </w:r>
      <w:r>
        <w:rPr>
          <w:lang w:val="nl-NL"/>
        </w:rPr>
        <w:t xml:space="preserve">aast het bereiken van mooie resultaten vindt Dwight het aanmoedigen en faciliteren van succes binnen zijn team ook enorm belangrijk. </w:t>
      </w:r>
      <w:r>
        <w:t xml:space="preserve">Dwight richt zich met zijn managementstijl op de volgende drie punten: performance (het vermogen om je werk goed uit te voeren), trust (doen wat je zegt dat je doet) en een village mindset (het creëren van een cultuur van verantwoordelijkheid en plezier op het werk). Collega’s zijn het er unaniem over eens dat Dwight een echt ‘mensenmens’ is en altijd oog heeft voor het welzijn van zijn team. Hij luistert naar ieders behoeften en staat open voor feedback. Hij zorgt ervoor dat mensen zich gehoord voelen. Deze persoonlijke benadering maakt hem een manager die niet alleen voor goede resultaten gaat (en deze ook behaalt), maar ook voor het succes en geluk van zijn medewerkers. </w:t>
      </w:r>
    </w:p>
    <w:p w14:paraId="309BD76B" w14:textId="77777777" w:rsidR="00DF6084" w:rsidRDefault="00DF6084" w:rsidP="00DF6084"/>
    <w:p w14:paraId="65A3DE8A" w14:textId="77777777" w:rsidR="00DF6084" w:rsidRDefault="00DF6084" w:rsidP="00DF6084">
      <w:pPr>
        <w:rPr>
          <w:b/>
        </w:rPr>
      </w:pPr>
      <w:r>
        <w:rPr>
          <w:b/>
        </w:rPr>
        <w:t>Collega’s zeggen het volgende over Dwight:</w:t>
      </w:r>
    </w:p>
    <w:p w14:paraId="5A9D3696" w14:textId="77777777" w:rsidR="00DF6084" w:rsidRDefault="00DF6084" w:rsidP="00DF6084">
      <w:r>
        <w:t>“</w:t>
      </w:r>
      <w:r>
        <w:rPr>
          <w:i/>
        </w:rPr>
        <w:t>Ik nomineer Dwight Maanster vanwege zijn uitzonderlijke leiderschap en mensgerichte benadering. Hij blinkt uit in het creëren van een werkomgeving waarin teamleden de vrijheid krijgen om autonoom te werken en hun eigen ideeën te ontwikkelen, wat niet alleen vertrouwen opbouwt, maar ook persoonlijke groei bevordert. Dwight is een inspirerende leider die een positieve impact heeft op zowel het team als de organisatie. Zijn leiderschap is een voorbeeld voor velen en verdient onder twijfel erkenning.</w:t>
      </w:r>
      <w:r>
        <w:t>”</w:t>
      </w:r>
    </w:p>
    <w:p w14:paraId="5C440C41" w14:textId="77777777" w:rsidR="00DF6084" w:rsidRDefault="00DF6084" w:rsidP="00DF6084"/>
    <w:p w14:paraId="39970BCE" w14:textId="77777777" w:rsidR="00DF6084" w:rsidRPr="00C41CFB" w:rsidRDefault="00DF6084" w:rsidP="00DF6084">
      <w:pPr>
        <w:rPr>
          <w:rFonts w:ascii="Verdana" w:eastAsia="Verdana" w:hAnsi="Verdana" w:cs="Verdana"/>
          <w:color w:val="222222"/>
          <w:sz w:val="20"/>
          <w:szCs w:val="20"/>
          <w:lang w:val="en-US"/>
        </w:rPr>
      </w:pPr>
      <w:r>
        <w:t>“</w:t>
      </w:r>
      <w:r>
        <w:rPr>
          <w:i/>
        </w:rPr>
        <w:t xml:space="preserve">Dwight is een belangrijk persoon in ons salesteam. Hij is verantwoordelijk voor het aannemen van de juiste mensen, het behalen van salesresultaten, het maken van nauwkeurige verkoopprognoses en het coachen van het team naar nog betere presentaties. Hij heeft in zijn tijd bij Dynatrace een positieve lijn uitgezet voor ons team. Hij is gericht op het creëren van een omgeving waarin het team excelleert en zorgt ervoor dat blokkades snel verdwijnen. </w:t>
      </w:r>
      <w:r w:rsidRPr="00C41CFB">
        <w:rPr>
          <w:i/>
          <w:lang w:val="en-US"/>
        </w:rPr>
        <w:t xml:space="preserve">Dwight </w:t>
      </w:r>
      <w:proofErr w:type="spellStart"/>
      <w:r w:rsidRPr="00C41CFB">
        <w:rPr>
          <w:i/>
          <w:lang w:val="en-US"/>
        </w:rPr>
        <w:t>motiveert</w:t>
      </w:r>
      <w:proofErr w:type="spellEnd"/>
      <w:r w:rsidRPr="00C41CFB">
        <w:rPr>
          <w:i/>
          <w:lang w:val="en-US"/>
        </w:rPr>
        <w:t xml:space="preserve"> en </w:t>
      </w:r>
      <w:proofErr w:type="spellStart"/>
      <w:r w:rsidRPr="00C41CFB">
        <w:rPr>
          <w:i/>
          <w:lang w:val="en-US"/>
        </w:rPr>
        <w:t>betrekt</w:t>
      </w:r>
      <w:proofErr w:type="spellEnd"/>
      <w:r w:rsidRPr="00C41CFB">
        <w:rPr>
          <w:i/>
          <w:lang w:val="en-US"/>
        </w:rPr>
        <w:t xml:space="preserve"> </w:t>
      </w:r>
      <w:proofErr w:type="spellStart"/>
      <w:r w:rsidRPr="00C41CFB">
        <w:rPr>
          <w:i/>
          <w:lang w:val="en-US"/>
        </w:rPr>
        <w:t>medewerkers</w:t>
      </w:r>
      <w:proofErr w:type="spellEnd"/>
      <w:r w:rsidRPr="00C41CFB">
        <w:rPr>
          <w:lang w:val="en-US"/>
        </w:rPr>
        <w:t>.”</w:t>
      </w:r>
    </w:p>
    <w:p w14:paraId="7B733194" w14:textId="77777777" w:rsidR="007559C8" w:rsidRDefault="007559C8"/>
    <w:sectPr w:rsidR="00755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84"/>
    <w:rsid w:val="00613CA7"/>
    <w:rsid w:val="007559C8"/>
    <w:rsid w:val="00DF6084"/>
    <w:rsid w:val="00ED69DA"/>
    <w:rsid w:val="00F145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FAF8"/>
  <w15:chartTrackingRefBased/>
  <w15:docId w15:val="{FF892900-EA70-4C4F-8588-1B449C32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6084"/>
    <w:pPr>
      <w:spacing w:after="0" w:line="276" w:lineRule="auto"/>
    </w:pPr>
    <w:rPr>
      <w:rFonts w:ascii="Arial" w:eastAsia="Arial" w:hAnsi="Arial" w:cs="Arial"/>
      <w:kern w:val="0"/>
      <w:lang w:val="nl" w:eastAsia="nl-NL"/>
      <w14:ligatures w14:val="none"/>
    </w:rPr>
  </w:style>
  <w:style w:type="paragraph" w:styleId="Kop1">
    <w:name w:val="heading 1"/>
    <w:basedOn w:val="Standaard"/>
    <w:next w:val="Standaard"/>
    <w:link w:val="Kop1Char"/>
    <w:uiPriority w:val="9"/>
    <w:qFormat/>
    <w:rsid w:val="00DF608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l-NL" w:eastAsia="en-US"/>
      <w14:ligatures w14:val="standardContextual"/>
    </w:rPr>
  </w:style>
  <w:style w:type="paragraph" w:styleId="Kop2">
    <w:name w:val="heading 2"/>
    <w:basedOn w:val="Standaard"/>
    <w:next w:val="Standaard"/>
    <w:link w:val="Kop2Char"/>
    <w:uiPriority w:val="9"/>
    <w:semiHidden/>
    <w:unhideWhenUsed/>
    <w:qFormat/>
    <w:rsid w:val="00DF608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l-NL" w:eastAsia="en-US"/>
      <w14:ligatures w14:val="standardContextual"/>
    </w:rPr>
  </w:style>
  <w:style w:type="paragraph" w:styleId="Kop3">
    <w:name w:val="heading 3"/>
    <w:basedOn w:val="Standaard"/>
    <w:next w:val="Standaard"/>
    <w:link w:val="Kop3Char"/>
    <w:uiPriority w:val="9"/>
    <w:semiHidden/>
    <w:unhideWhenUsed/>
    <w:qFormat/>
    <w:rsid w:val="00DF608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l-NL" w:eastAsia="en-US"/>
      <w14:ligatures w14:val="standardContextual"/>
    </w:rPr>
  </w:style>
  <w:style w:type="paragraph" w:styleId="Kop4">
    <w:name w:val="heading 4"/>
    <w:basedOn w:val="Standaard"/>
    <w:next w:val="Standaard"/>
    <w:link w:val="Kop4Char"/>
    <w:uiPriority w:val="9"/>
    <w:semiHidden/>
    <w:unhideWhenUsed/>
    <w:qFormat/>
    <w:rsid w:val="00DF6084"/>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nl-NL" w:eastAsia="en-US"/>
      <w14:ligatures w14:val="standardContextual"/>
    </w:rPr>
  </w:style>
  <w:style w:type="paragraph" w:styleId="Kop5">
    <w:name w:val="heading 5"/>
    <w:basedOn w:val="Standaard"/>
    <w:next w:val="Standaard"/>
    <w:link w:val="Kop5Char"/>
    <w:uiPriority w:val="9"/>
    <w:semiHidden/>
    <w:unhideWhenUsed/>
    <w:qFormat/>
    <w:rsid w:val="00DF6084"/>
    <w:pPr>
      <w:keepNext/>
      <w:keepLines/>
      <w:spacing w:before="80" w:after="40" w:line="259" w:lineRule="auto"/>
      <w:outlineLvl w:val="4"/>
    </w:pPr>
    <w:rPr>
      <w:rFonts w:asciiTheme="minorHAnsi" w:eastAsiaTheme="majorEastAsia" w:hAnsiTheme="minorHAnsi" w:cstheme="majorBidi"/>
      <w:color w:val="0F4761" w:themeColor="accent1" w:themeShade="BF"/>
      <w:kern w:val="2"/>
      <w:lang w:val="nl-NL" w:eastAsia="en-US"/>
      <w14:ligatures w14:val="standardContextual"/>
    </w:rPr>
  </w:style>
  <w:style w:type="paragraph" w:styleId="Kop6">
    <w:name w:val="heading 6"/>
    <w:basedOn w:val="Standaard"/>
    <w:next w:val="Standaard"/>
    <w:link w:val="Kop6Char"/>
    <w:uiPriority w:val="9"/>
    <w:semiHidden/>
    <w:unhideWhenUsed/>
    <w:qFormat/>
    <w:rsid w:val="00DF6084"/>
    <w:pPr>
      <w:keepNext/>
      <w:keepLines/>
      <w:spacing w:before="40" w:line="259" w:lineRule="auto"/>
      <w:outlineLvl w:val="5"/>
    </w:pPr>
    <w:rPr>
      <w:rFonts w:asciiTheme="minorHAnsi" w:eastAsiaTheme="majorEastAsia" w:hAnsiTheme="minorHAnsi" w:cstheme="majorBidi"/>
      <w:i/>
      <w:iCs/>
      <w:color w:val="595959" w:themeColor="text1" w:themeTint="A6"/>
      <w:kern w:val="2"/>
      <w:lang w:val="nl-NL" w:eastAsia="en-US"/>
      <w14:ligatures w14:val="standardContextual"/>
    </w:rPr>
  </w:style>
  <w:style w:type="paragraph" w:styleId="Kop7">
    <w:name w:val="heading 7"/>
    <w:basedOn w:val="Standaard"/>
    <w:next w:val="Standaard"/>
    <w:link w:val="Kop7Char"/>
    <w:uiPriority w:val="9"/>
    <w:semiHidden/>
    <w:unhideWhenUsed/>
    <w:qFormat/>
    <w:rsid w:val="00DF6084"/>
    <w:pPr>
      <w:keepNext/>
      <w:keepLines/>
      <w:spacing w:before="40" w:line="259" w:lineRule="auto"/>
      <w:outlineLvl w:val="6"/>
    </w:pPr>
    <w:rPr>
      <w:rFonts w:asciiTheme="minorHAnsi" w:eastAsiaTheme="majorEastAsia" w:hAnsiTheme="minorHAnsi" w:cstheme="majorBidi"/>
      <w:color w:val="595959" w:themeColor="text1" w:themeTint="A6"/>
      <w:kern w:val="2"/>
      <w:lang w:val="nl-NL" w:eastAsia="en-US"/>
      <w14:ligatures w14:val="standardContextual"/>
    </w:rPr>
  </w:style>
  <w:style w:type="paragraph" w:styleId="Kop8">
    <w:name w:val="heading 8"/>
    <w:basedOn w:val="Standaard"/>
    <w:next w:val="Standaard"/>
    <w:link w:val="Kop8Char"/>
    <w:uiPriority w:val="9"/>
    <w:semiHidden/>
    <w:unhideWhenUsed/>
    <w:qFormat/>
    <w:rsid w:val="00DF6084"/>
    <w:pPr>
      <w:keepNext/>
      <w:keepLines/>
      <w:spacing w:line="259" w:lineRule="auto"/>
      <w:outlineLvl w:val="7"/>
    </w:pPr>
    <w:rPr>
      <w:rFonts w:asciiTheme="minorHAnsi" w:eastAsiaTheme="majorEastAsia" w:hAnsiTheme="minorHAnsi" w:cstheme="majorBidi"/>
      <w:i/>
      <w:iCs/>
      <w:color w:val="272727" w:themeColor="text1" w:themeTint="D8"/>
      <w:kern w:val="2"/>
      <w:lang w:val="nl-NL" w:eastAsia="en-US"/>
      <w14:ligatures w14:val="standardContextual"/>
    </w:rPr>
  </w:style>
  <w:style w:type="paragraph" w:styleId="Kop9">
    <w:name w:val="heading 9"/>
    <w:basedOn w:val="Standaard"/>
    <w:next w:val="Standaard"/>
    <w:link w:val="Kop9Char"/>
    <w:uiPriority w:val="9"/>
    <w:semiHidden/>
    <w:unhideWhenUsed/>
    <w:qFormat/>
    <w:rsid w:val="00DF6084"/>
    <w:pPr>
      <w:keepNext/>
      <w:keepLines/>
      <w:spacing w:line="259" w:lineRule="auto"/>
      <w:outlineLvl w:val="8"/>
    </w:pPr>
    <w:rPr>
      <w:rFonts w:asciiTheme="minorHAnsi" w:eastAsiaTheme="majorEastAsia" w:hAnsiTheme="minorHAnsi" w:cstheme="majorBidi"/>
      <w:color w:val="272727" w:themeColor="text1" w:themeTint="D8"/>
      <w:kern w:val="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60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60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60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60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60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60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60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60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6084"/>
    <w:rPr>
      <w:rFonts w:eastAsiaTheme="majorEastAsia" w:cstheme="majorBidi"/>
      <w:color w:val="272727" w:themeColor="text1" w:themeTint="D8"/>
    </w:rPr>
  </w:style>
  <w:style w:type="paragraph" w:styleId="Titel">
    <w:name w:val="Title"/>
    <w:basedOn w:val="Standaard"/>
    <w:next w:val="Standaard"/>
    <w:link w:val="TitelChar"/>
    <w:uiPriority w:val="10"/>
    <w:qFormat/>
    <w:rsid w:val="00DF6084"/>
    <w:pPr>
      <w:spacing w:after="80" w:line="240" w:lineRule="auto"/>
      <w:contextualSpacing/>
    </w:pPr>
    <w:rPr>
      <w:rFonts w:asciiTheme="majorHAnsi" w:eastAsiaTheme="majorEastAsia" w:hAnsiTheme="majorHAnsi" w:cstheme="majorBidi"/>
      <w:spacing w:val="-10"/>
      <w:kern w:val="28"/>
      <w:sz w:val="56"/>
      <w:szCs w:val="56"/>
      <w:lang w:val="nl-NL" w:eastAsia="en-US"/>
      <w14:ligatures w14:val="standardContextual"/>
    </w:rPr>
  </w:style>
  <w:style w:type="character" w:customStyle="1" w:styleId="TitelChar">
    <w:name w:val="Titel Char"/>
    <w:basedOn w:val="Standaardalinea-lettertype"/>
    <w:link w:val="Titel"/>
    <w:uiPriority w:val="10"/>
    <w:rsid w:val="00DF60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608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DF60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6084"/>
    <w:pPr>
      <w:spacing w:before="160" w:after="160" w:line="259" w:lineRule="auto"/>
      <w:jc w:val="center"/>
    </w:pPr>
    <w:rPr>
      <w:rFonts w:asciiTheme="minorHAnsi" w:eastAsiaTheme="minorHAnsi" w:hAnsiTheme="minorHAnsi" w:cstheme="minorBidi"/>
      <w:i/>
      <w:iCs/>
      <w:color w:val="404040" w:themeColor="text1" w:themeTint="BF"/>
      <w:kern w:val="2"/>
      <w:lang w:val="nl-NL" w:eastAsia="en-US"/>
      <w14:ligatures w14:val="standardContextual"/>
    </w:rPr>
  </w:style>
  <w:style w:type="character" w:customStyle="1" w:styleId="CitaatChar">
    <w:name w:val="Citaat Char"/>
    <w:basedOn w:val="Standaardalinea-lettertype"/>
    <w:link w:val="Citaat"/>
    <w:uiPriority w:val="29"/>
    <w:rsid w:val="00DF6084"/>
    <w:rPr>
      <w:i/>
      <w:iCs/>
      <w:color w:val="404040" w:themeColor="text1" w:themeTint="BF"/>
    </w:rPr>
  </w:style>
  <w:style w:type="paragraph" w:styleId="Lijstalinea">
    <w:name w:val="List Paragraph"/>
    <w:basedOn w:val="Standaard"/>
    <w:uiPriority w:val="34"/>
    <w:qFormat/>
    <w:rsid w:val="00DF6084"/>
    <w:pPr>
      <w:spacing w:after="160" w:line="259" w:lineRule="auto"/>
      <w:ind w:left="720"/>
      <w:contextualSpacing/>
    </w:pPr>
    <w:rPr>
      <w:rFonts w:asciiTheme="minorHAnsi" w:eastAsiaTheme="minorHAnsi" w:hAnsiTheme="minorHAnsi" w:cstheme="minorBidi"/>
      <w:kern w:val="2"/>
      <w:lang w:val="nl-NL" w:eastAsia="en-US"/>
      <w14:ligatures w14:val="standardContextual"/>
    </w:rPr>
  </w:style>
  <w:style w:type="character" w:styleId="Intensievebenadrukking">
    <w:name w:val="Intense Emphasis"/>
    <w:basedOn w:val="Standaardalinea-lettertype"/>
    <w:uiPriority w:val="21"/>
    <w:qFormat/>
    <w:rsid w:val="00DF6084"/>
    <w:rPr>
      <w:i/>
      <w:iCs/>
      <w:color w:val="0F4761" w:themeColor="accent1" w:themeShade="BF"/>
    </w:rPr>
  </w:style>
  <w:style w:type="paragraph" w:styleId="Duidelijkcitaat">
    <w:name w:val="Intense Quote"/>
    <w:basedOn w:val="Standaard"/>
    <w:next w:val="Standaard"/>
    <w:link w:val="DuidelijkcitaatChar"/>
    <w:uiPriority w:val="30"/>
    <w:qFormat/>
    <w:rsid w:val="00DF608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nl-NL" w:eastAsia="en-US"/>
      <w14:ligatures w14:val="standardContextual"/>
    </w:rPr>
  </w:style>
  <w:style w:type="character" w:customStyle="1" w:styleId="DuidelijkcitaatChar">
    <w:name w:val="Duidelijk citaat Char"/>
    <w:basedOn w:val="Standaardalinea-lettertype"/>
    <w:link w:val="Duidelijkcitaat"/>
    <w:uiPriority w:val="30"/>
    <w:rsid w:val="00DF6084"/>
    <w:rPr>
      <w:i/>
      <w:iCs/>
      <w:color w:val="0F4761" w:themeColor="accent1" w:themeShade="BF"/>
    </w:rPr>
  </w:style>
  <w:style w:type="character" w:styleId="Intensieveverwijzing">
    <w:name w:val="Intense Reference"/>
    <w:basedOn w:val="Standaardalinea-lettertype"/>
    <w:uiPriority w:val="32"/>
    <w:qFormat/>
    <w:rsid w:val="00DF60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2322</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Korthals | WhizPR</dc:creator>
  <cp:keywords/>
  <dc:description/>
  <cp:lastModifiedBy>Martine Korthals | WhizPR</cp:lastModifiedBy>
  <cp:revision>1</cp:revision>
  <dcterms:created xsi:type="dcterms:W3CDTF">2024-10-28T15:23:00Z</dcterms:created>
  <dcterms:modified xsi:type="dcterms:W3CDTF">2024-10-28T15:23:00Z</dcterms:modified>
</cp:coreProperties>
</file>