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7F0" w:rsidRDefault="009E77F0" w:rsidP="009E77F0">
      <w:r w:rsidRPr="00097572">
        <w:rPr>
          <w:b/>
          <w:bCs/>
          <w:sz w:val="28"/>
          <w:szCs w:val="28"/>
        </w:rPr>
        <w:t xml:space="preserve">3. Cloud Service Provider of </w:t>
      </w:r>
      <w:proofErr w:type="spellStart"/>
      <w:r w:rsidRPr="00097572">
        <w:rPr>
          <w:b/>
          <w:bCs/>
          <w:sz w:val="28"/>
          <w:szCs w:val="28"/>
        </w:rPr>
        <w:t>the</w:t>
      </w:r>
      <w:proofErr w:type="spellEnd"/>
      <w:r w:rsidRPr="00097572">
        <w:rPr>
          <w:b/>
          <w:bCs/>
          <w:sz w:val="28"/>
          <w:szCs w:val="28"/>
        </w:rPr>
        <w:t xml:space="preserve"> </w:t>
      </w:r>
      <w:proofErr w:type="spellStart"/>
      <w:r w:rsidRPr="00097572">
        <w:rPr>
          <w:b/>
          <w:bCs/>
          <w:sz w:val="28"/>
          <w:szCs w:val="28"/>
        </w:rPr>
        <w:t>Year</w:t>
      </w:r>
      <w:proofErr w:type="spellEnd"/>
      <w:r w:rsidRPr="002107C0">
        <w:br/>
      </w:r>
      <w:r>
        <w:t xml:space="preserve">EGP (Espresso Gridpoint) levert een innovatief IaaS-platform aan vooral </w:t>
      </w:r>
      <w:proofErr w:type="spellStart"/>
      <w:r>
        <w:t>MSP’s</w:t>
      </w:r>
      <w:proofErr w:type="spellEnd"/>
      <w:r>
        <w:t xml:space="preserve"> en softwarebedrijven, maar ook, via een incubatorprogramma, aan veelbelovende </w:t>
      </w:r>
      <w:proofErr w:type="spellStart"/>
      <w:r>
        <w:t>start-ups</w:t>
      </w:r>
      <w:proofErr w:type="spellEnd"/>
      <w:r>
        <w:t xml:space="preserve">. EGP is een bedrijf dat gewend is om voorop te lopen en  een duidelijke visie heeft op hoe </w:t>
      </w:r>
      <w:proofErr w:type="spellStart"/>
      <w:r>
        <w:t>cloud</w:t>
      </w:r>
      <w:proofErr w:type="spellEnd"/>
      <w:r>
        <w:t xml:space="preserve"> eruit zou moeten zien. </w:t>
      </w:r>
      <w:r>
        <w:br/>
      </w:r>
      <w:r>
        <w:br/>
        <w:t xml:space="preserve">Bij de oprichting in 2008 was EGP één van de eerste IaaS-leveranciers. Het hielp klanten met </w:t>
      </w:r>
      <w:proofErr w:type="spellStart"/>
      <w:r>
        <w:t>cloud</w:t>
      </w:r>
      <w:proofErr w:type="spellEnd"/>
      <w:r>
        <w:t xml:space="preserve">-vraagstukken in een tijd dat de </w:t>
      </w:r>
      <w:proofErr w:type="spellStart"/>
      <w:r>
        <w:t>cloud</w:t>
      </w:r>
      <w:proofErr w:type="spellEnd"/>
      <w:r>
        <w:t xml:space="preserve"> vaak nog werd gezien als onrealistische toekomstmuziek. EGP deed veel pionierswerk. Als geen ander is het bedrijf door de jaren heen in staat gebleken om te zien waar de markt naartoe gaat. </w:t>
      </w:r>
      <w:r>
        <w:br/>
      </w:r>
      <w:r>
        <w:br/>
      </w:r>
      <w:r w:rsidRPr="00097572">
        <w:rPr>
          <w:b/>
          <w:bCs/>
        </w:rPr>
        <w:t xml:space="preserve">Publieke of private </w:t>
      </w:r>
      <w:proofErr w:type="spellStart"/>
      <w:r w:rsidRPr="00097572">
        <w:rPr>
          <w:b/>
          <w:bCs/>
        </w:rPr>
        <w:t>cloud</w:t>
      </w:r>
      <w:proofErr w:type="spellEnd"/>
      <w:r w:rsidRPr="00097572">
        <w:rPr>
          <w:b/>
          <w:bCs/>
        </w:rPr>
        <w:t>?</w:t>
      </w:r>
      <w:r>
        <w:br/>
        <w:t xml:space="preserve">De laatste jaren is de </w:t>
      </w:r>
      <w:proofErr w:type="spellStart"/>
      <w:r>
        <w:t>cloud</w:t>
      </w:r>
      <w:proofErr w:type="spellEnd"/>
      <w:r>
        <w:t xml:space="preserve"> razend populair. Vooral MKB-bedrijven kiezen massaal voor de publieke </w:t>
      </w:r>
      <w:proofErr w:type="spellStart"/>
      <w:r>
        <w:t>cloud</w:t>
      </w:r>
      <w:proofErr w:type="spellEnd"/>
      <w:r>
        <w:t xml:space="preserve">. Tegelijkertijd zijn er ook veel zogeheten </w:t>
      </w:r>
      <w:proofErr w:type="spellStart"/>
      <w:r>
        <w:t>early</w:t>
      </w:r>
      <w:proofErr w:type="spellEnd"/>
      <w:r>
        <w:t xml:space="preserve"> adopters, bedrijven die er jaren geleden vroeg bij waren en kozen voor de publieke </w:t>
      </w:r>
      <w:proofErr w:type="spellStart"/>
      <w:r>
        <w:t>cloud</w:t>
      </w:r>
      <w:proofErr w:type="spellEnd"/>
      <w:r>
        <w:t xml:space="preserve">, die daar nu (deels) op terugkomen. Dat ligt onder meer aan de kosten. Veel IT-professionals geven aan dat ze te maken hebben met onverwachte kosten door het eigen </w:t>
      </w:r>
      <w:proofErr w:type="spellStart"/>
      <w:r>
        <w:t>cloudgebruik</w:t>
      </w:r>
      <w:proofErr w:type="spellEnd"/>
      <w:r>
        <w:t xml:space="preserve">. De afrekenmodellen van de grote </w:t>
      </w:r>
      <w:proofErr w:type="spellStart"/>
      <w:r>
        <w:t>cloudproviders</w:t>
      </w:r>
      <w:proofErr w:type="spellEnd"/>
      <w:r>
        <w:t xml:space="preserve"> zijn vaak niet flexibel en lastig te doorgronden, met niet zelden veel onverwachte kosten. Simpel gezegd komt het erop neer dat de publieke </w:t>
      </w:r>
      <w:proofErr w:type="spellStart"/>
      <w:r>
        <w:t>cloud</w:t>
      </w:r>
      <w:proofErr w:type="spellEnd"/>
      <w:r>
        <w:t xml:space="preserve"> heel generiek is. </w:t>
      </w:r>
      <w:proofErr w:type="spellStart"/>
      <w:r>
        <w:t>One</w:t>
      </w:r>
      <w:proofErr w:type="spellEnd"/>
      <w:r>
        <w:t>-</w:t>
      </w:r>
      <w:proofErr w:type="spellStart"/>
      <w:r>
        <w:t>size</w:t>
      </w:r>
      <w:proofErr w:type="spellEnd"/>
      <w:r>
        <w:t>-fits-</w:t>
      </w:r>
      <w:proofErr w:type="spellStart"/>
      <w:r>
        <w:t>all</w:t>
      </w:r>
      <w:proofErr w:type="spellEnd"/>
      <w:r>
        <w:t xml:space="preserve">. In sommige situaties is dat prima, maar in veel andere gevallen zitten er nadelen aan.  </w:t>
      </w:r>
      <w:r>
        <w:br/>
      </w:r>
      <w:r>
        <w:br/>
        <w:t xml:space="preserve">EGP biedt dat soort partijen al vele jaren een uitstekend alternatief in de private </w:t>
      </w:r>
      <w:proofErr w:type="spellStart"/>
      <w:r>
        <w:t>cloud</w:t>
      </w:r>
      <w:proofErr w:type="spellEnd"/>
      <w:r>
        <w:t>. Dat geeft</w:t>
      </w:r>
      <w:r w:rsidRPr="001216DD">
        <w:t xml:space="preserve"> je veel meer controle over je data, je applicaties en ook je kosten. </w:t>
      </w:r>
      <w:r>
        <w:t xml:space="preserve">Een belangrijk gegeven daarbij is het feit dat EGP zijn </w:t>
      </w:r>
      <w:proofErr w:type="spellStart"/>
      <w:r>
        <w:t>multi</w:t>
      </w:r>
      <w:proofErr w:type="spellEnd"/>
      <w:r>
        <w:t xml:space="preserve">-hypervisor-strategie de laatste paar jaar flink heeft uitgebreid. Daardoor zit je niet vast aan één bepaalde hypervisor, maar heb je een keuze. In een tijd dat grote spelers hun prijzen soms extreem verhogen, biedt EGP de mogelijkheid om te kiezen voor alternatieve </w:t>
      </w:r>
      <w:proofErr w:type="spellStart"/>
      <w:r>
        <w:t>hypervisors</w:t>
      </w:r>
      <w:proofErr w:type="spellEnd"/>
      <w:r>
        <w:t xml:space="preserve"> zoals het open-source-platform </w:t>
      </w:r>
      <w:proofErr w:type="spellStart"/>
      <w:r>
        <w:t>Proxmox</w:t>
      </w:r>
      <w:proofErr w:type="spellEnd"/>
      <w:r>
        <w:t>. EGP ondersteunt met de broodnodige kennis. Als businesspartner profiteer je onderaan de streep van betaalbare prijzen en veel minder afhankelijkheid van een leverancier. Ruim 90 procent van de EGP-klanten heeft die overstap inmiddels gemaakt, naar volle tevredenheid.</w:t>
      </w:r>
      <w:r>
        <w:br/>
      </w:r>
      <w:r>
        <w:br/>
        <w:t xml:space="preserve">Kiezen voor de private </w:t>
      </w:r>
      <w:proofErr w:type="spellStart"/>
      <w:r>
        <w:t>cloud</w:t>
      </w:r>
      <w:proofErr w:type="spellEnd"/>
      <w:r>
        <w:t xml:space="preserve"> van EGP biedt nog meer voordelen. Zo kun je </w:t>
      </w:r>
      <w:r w:rsidRPr="001216DD">
        <w:t>je infrastructuur optimaliseren voor jouw specifieke behoeftes. Dus je maakt efficiënter gebruik van resources.</w:t>
      </w:r>
    </w:p>
    <w:p w:rsidR="009E77F0" w:rsidRDefault="009E77F0" w:rsidP="009E77F0"/>
    <w:p w:rsidR="009E77F0" w:rsidRDefault="009E77F0" w:rsidP="009E77F0"/>
    <w:p w:rsidR="009E77F0" w:rsidRDefault="009E77F0" w:rsidP="009E77F0">
      <w:r>
        <w:br/>
      </w:r>
      <w:r w:rsidRPr="00097572">
        <w:rPr>
          <w:b/>
          <w:bCs/>
        </w:rPr>
        <w:br/>
      </w:r>
      <w:r w:rsidRPr="00097572">
        <w:rPr>
          <w:b/>
          <w:bCs/>
        </w:rPr>
        <w:lastRenderedPageBreak/>
        <w:t>Duurzaamheid en datasoevereiniteit</w:t>
      </w:r>
      <w:r>
        <w:br/>
        <w:t xml:space="preserve">EGP helpt haar businesspartners, met name </w:t>
      </w:r>
      <w:proofErr w:type="spellStart"/>
      <w:r>
        <w:t>MSP’s</w:t>
      </w:r>
      <w:proofErr w:type="spellEnd"/>
      <w:r>
        <w:t xml:space="preserve"> en softwarebedrijven (</w:t>
      </w:r>
      <w:proofErr w:type="spellStart"/>
      <w:r>
        <w:t>ISV’s</w:t>
      </w:r>
      <w:proofErr w:type="spellEnd"/>
      <w:r>
        <w:t xml:space="preserve">), door écht de samenwerking aan te gaan en hen bij de hand te nemen. Met haar incubatorprogramma helpt EGP ook veelbelovende </w:t>
      </w:r>
      <w:proofErr w:type="spellStart"/>
      <w:r>
        <w:t>start-ups</w:t>
      </w:r>
      <w:proofErr w:type="spellEnd"/>
      <w:r>
        <w:t>, vaak actief in het AI-domein, door hen te faciliteren met benodigde infrastructuur. . De keuze valt vaak op bedrijven die door het slim inzetten van innovatieve technologie impact willen maken op het vlak van bijvoorbeeld duurzaamheid. EGP zet zich daarnaast ook sterk in voor datasoevereiniteit, een belangrijke en actuele discussie.</w:t>
      </w:r>
      <w:r>
        <w:br/>
      </w:r>
      <w:r>
        <w:br/>
        <w:t>EGP biedt de</w:t>
      </w:r>
      <w:r w:rsidRPr="00EA5DC5">
        <w:t xml:space="preserve"> </w:t>
      </w:r>
      <w:proofErr w:type="spellStart"/>
      <w:r w:rsidRPr="00EA5DC5">
        <w:t>cloud</w:t>
      </w:r>
      <w:proofErr w:type="spellEnd"/>
      <w:r w:rsidRPr="00EA5DC5">
        <w:t xml:space="preserve"> aan, zoals</w:t>
      </w:r>
      <w:r>
        <w:t xml:space="preserve"> de</w:t>
      </w:r>
      <w:r w:rsidRPr="00EA5DC5">
        <w:t xml:space="preserve"> </w:t>
      </w:r>
      <w:proofErr w:type="spellStart"/>
      <w:r w:rsidRPr="00EA5DC5">
        <w:t>cloud</w:t>
      </w:r>
      <w:proofErr w:type="spellEnd"/>
      <w:r w:rsidRPr="00EA5DC5">
        <w:t xml:space="preserve"> </w:t>
      </w:r>
      <w:r>
        <w:t xml:space="preserve">eigenlijk </w:t>
      </w:r>
      <w:r w:rsidRPr="00EA5DC5">
        <w:t>bedoeld is</w:t>
      </w:r>
      <w:r>
        <w:t>: transparant, eerlijk, eenvoudig en flexibel. Dat doet het al 16 jaar lang.</w:t>
      </w:r>
    </w:p>
    <w:p w:rsidR="006561FE" w:rsidRPr="00CE5845" w:rsidRDefault="006561FE" w:rsidP="006561FE">
      <w:pPr>
        <w:rPr>
          <w:b/>
          <w:bCs/>
        </w:rPr>
      </w:pPr>
      <w:r>
        <w:rPr>
          <w:b/>
          <w:bCs/>
        </w:rPr>
        <w:t xml:space="preserve">25-03-2024 </w:t>
      </w:r>
      <w:r w:rsidRPr="00CE5845">
        <w:rPr>
          <w:b/>
          <w:bCs/>
        </w:rPr>
        <w:t xml:space="preserve">EGP biedt alternatief voor </w:t>
      </w:r>
      <w:proofErr w:type="spellStart"/>
      <w:r w:rsidRPr="00CE5845">
        <w:rPr>
          <w:b/>
          <w:bCs/>
        </w:rPr>
        <w:t>VMware</w:t>
      </w:r>
      <w:proofErr w:type="spellEnd"/>
    </w:p>
    <w:p w:rsidR="006561FE" w:rsidRDefault="006561FE" w:rsidP="006561FE">
      <w:pPr>
        <w:rPr>
          <w:b/>
          <w:bCs/>
        </w:rPr>
      </w:pPr>
      <w:hyperlink r:id="rId8" w:history="1">
        <w:r w:rsidRPr="00EC6D06">
          <w:rPr>
            <w:rStyle w:val="Hyperlink"/>
            <w:b/>
            <w:bCs/>
          </w:rPr>
          <w:t>https://www.dutchitchannel.nl/news/427325/egp-biedt-alternatief-voor-vmware</w:t>
        </w:r>
      </w:hyperlink>
    </w:p>
    <w:p w:rsidR="006561FE" w:rsidRPr="00DB086C" w:rsidRDefault="006561FE" w:rsidP="009E77F0">
      <w:bookmarkStart w:id="0" w:name="_GoBack"/>
      <w:bookmarkEnd w:id="0"/>
    </w:p>
    <w:p w:rsidR="006561FE" w:rsidRPr="00B73A5F" w:rsidRDefault="006561FE" w:rsidP="006561FE">
      <w:pPr>
        <w:rPr>
          <w:b/>
          <w:bCs/>
        </w:rPr>
      </w:pPr>
      <w:r>
        <w:rPr>
          <w:b/>
          <w:bCs/>
        </w:rPr>
        <w:t xml:space="preserve">03-07-2024 </w:t>
      </w:r>
      <w:r w:rsidRPr="00B73A5F">
        <w:rPr>
          <w:b/>
          <w:bCs/>
        </w:rPr>
        <w:t xml:space="preserve">Piet Honkoop van EGP: Klant bij </w:t>
      </w:r>
      <w:proofErr w:type="spellStart"/>
      <w:r w:rsidRPr="00B73A5F">
        <w:rPr>
          <w:b/>
          <w:bCs/>
        </w:rPr>
        <w:t>VMware</w:t>
      </w:r>
      <w:proofErr w:type="spellEnd"/>
      <w:r w:rsidRPr="00B73A5F">
        <w:rPr>
          <w:b/>
          <w:bCs/>
        </w:rPr>
        <w:t xml:space="preserve">? Kom in beweging! </w:t>
      </w:r>
    </w:p>
    <w:p w:rsidR="006561FE" w:rsidRDefault="006561FE" w:rsidP="006561FE">
      <w:pPr>
        <w:rPr>
          <w:b/>
          <w:bCs/>
        </w:rPr>
      </w:pPr>
      <w:hyperlink r:id="rId9" w:history="1">
        <w:r w:rsidRPr="00EC6D06">
          <w:rPr>
            <w:rStyle w:val="Hyperlink"/>
            <w:b/>
            <w:bCs/>
          </w:rPr>
          <w:t>https://www.dutchitchannel.nl/blog/462218/pie</w:t>
        </w:r>
        <w:r w:rsidRPr="00EC6D06">
          <w:rPr>
            <w:rStyle w:val="Hyperlink"/>
            <w:b/>
            <w:bCs/>
          </w:rPr>
          <w:t>t</w:t>
        </w:r>
        <w:r w:rsidRPr="00EC6D06">
          <w:rPr>
            <w:rStyle w:val="Hyperlink"/>
            <w:b/>
            <w:bCs/>
          </w:rPr>
          <w:t>-honkoop-van-egp-klant-bij-vmware-kom-in-beweging</w:t>
        </w:r>
      </w:hyperlink>
    </w:p>
    <w:p w:rsidR="00147A30" w:rsidRPr="009E77F0" w:rsidRDefault="00147A30" w:rsidP="009E77F0"/>
    <w:sectPr w:rsidR="00147A30" w:rsidRPr="009E77F0" w:rsidSect="00147A30">
      <w:headerReference w:type="first" r:id="rId10"/>
      <w:footerReference w:type="first" r:id="rId11"/>
      <w:pgSz w:w="11906" w:h="16838"/>
      <w:pgMar w:top="2835" w:right="851" w:bottom="1418" w:left="1418" w:header="2835"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087" w:rsidRDefault="00365087" w:rsidP="00F004DB">
      <w:pPr>
        <w:spacing w:after="0" w:line="240" w:lineRule="auto"/>
      </w:pPr>
      <w:r>
        <w:separator/>
      </w:r>
    </w:p>
    <w:p w:rsidR="00365087" w:rsidRDefault="00365087"/>
    <w:p w:rsidR="00365087" w:rsidRDefault="00365087"/>
  </w:endnote>
  <w:endnote w:type="continuationSeparator" w:id="0">
    <w:p w:rsidR="00365087" w:rsidRDefault="00365087" w:rsidP="00F004DB">
      <w:pPr>
        <w:spacing w:after="0" w:line="240" w:lineRule="auto"/>
      </w:pPr>
      <w:r>
        <w:continuationSeparator/>
      </w:r>
    </w:p>
    <w:p w:rsidR="00365087" w:rsidRDefault="00365087"/>
    <w:p w:rsidR="00365087" w:rsidRDefault="00365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oppen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30" w:rsidRDefault="00147A30" w:rsidP="00147A30">
    <w:pPr>
      <w:pStyle w:val="Voettekst"/>
      <w:tabs>
        <w:tab w:val="clear" w:pos="4536"/>
        <w:tab w:val="clear" w:pos="9072"/>
        <w:tab w:val="left" w:pos="2289"/>
      </w:tabs>
    </w:pPr>
    <w:r>
      <w:rPr>
        <w:noProof/>
        <w:lang w:eastAsia="nl-NL"/>
      </w:rPr>
      <w:drawing>
        <wp:anchor distT="0" distB="0" distL="114300" distR="114300" simplePos="0" relativeHeight="251668992" behindDoc="1" locked="1" layoutInCell="1" allowOverlap="1" wp14:anchorId="3DEB427A" wp14:editId="05622741">
          <wp:simplePos x="0" y="0"/>
          <wp:positionH relativeFrom="page">
            <wp:posOffset>557530</wp:posOffset>
          </wp:positionH>
          <wp:positionV relativeFrom="page">
            <wp:posOffset>9436735</wp:posOffset>
          </wp:positionV>
          <wp:extent cx="6172200" cy="1042416"/>
          <wp:effectExtent l="0" t="0" r="0" b="571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GP_footer.pdf"/>
                  <pic:cNvPicPr/>
                </pic:nvPicPr>
                <pic:blipFill>
                  <a:blip r:embed="rId1">
                    <a:extLst>
                      <a:ext uri="{28A0092B-C50C-407E-A947-70E740481C1C}">
                        <a14:useLocalDpi xmlns:a14="http://schemas.microsoft.com/office/drawing/2010/main" val="0"/>
                      </a:ext>
                    </a:extLst>
                  </a:blip>
                  <a:stretch>
                    <a:fillRect/>
                  </a:stretch>
                </pic:blipFill>
                <pic:spPr>
                  <a:xfrm>
                    <a:off x="0" y="0"/>
                    <a:ext cx="6172200" cy="1042416"/>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087" w:rsidRDefault="00365087" w:rsidP="00F004DB">
      <w:pPr>
        <w:spacing w:after="0" w:line="240" w:lineRule="auto"/>
      </w:pPr>
      <w:r>
        <w:separator/>
      </w:r>
    </w:p>
    <w:p w:rsidR="00365087" w:rsidRDefault="00365087"/>
    <w:p w:rsidR="00365087" w:rsidRDefault="00365087"/>
  </w:footnote>
  <w:footnote w:type="continuationSeparator" w:id="0">
    <w:p w:rsidR="00365087" w:rsidRDefault="00365087" w:rsidP="00F004DB">
      <w:pPr>
        <w:spacing w:after="0" w:line="240" w:lineRule="auto"/>
      </w:pPr>
      <w:r>
        <w:continuationSeparator/>
      </w:r>
    </w:p>
    <w:p w:rsidR="00365087" w:rsidRDefault="00365087"/>
    <w:p w:rsidR="00365087" w:rsidRDefault="003650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A6D" w:rsidRDefault="00301A6D" w:rsidP="00301A6D">
    <w:pPr>
      <w:pStyle w:val="Koptekst"/>
      <w:tabs>
        <w:tab w:val="clear" w:pos="4536"/>
        <w:tab w:val="clear" w:pos="9072"/>
        <w:tab w:val="center" w:pos="4818"/>
      </w:tabs>
    </w:pPr>
    <w:r>
      <w:rPr>
        <w:noProof/>
        <w:lang w:eastAsia="nl-NL"/>
      </w:rPr>
      <w:drawing>
        <wp:anchor distT="0" distB="0" distL="114300" distR="114300" simplePos="0" relativeHeight="251666944" behindDoc="1" locked="0" layoutInCell="1" allowOverlap="1" wp14:anchorId="1C52932C" wp14:editId="26E4C532">
          <wp:simplePos x="0" y="0"/>
          <wp:positionH relativeFrom="page">
            <wp:posOffset>306</wp:posOffset>
          </wp:positionH>
          <wp:positionV relativeFrom="page">
            <wp:posOffset>9144</wp:posOffset>
          </wp:positionV>
          <wp:extent cx="7559388" cy="2617200"/>
          <wp:effectExtent l="0" t="0" r="0" b="0"/>
          <wp:wrapNone/>
          <wp:docPr id="17"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GP_Header.pdf"/>
                  <pic:cNvPicPr/>
                </pic:nvPicPr>
                <pic:blipFill>
                  <a:blip r:embed="rId1">
                    <a:extLst>
                      <a:ext uri="{28A0092B-C50C-407E-A947-70E740481C1C}">
                        <a14:useLocalDpi xmlns:a14="http://schemas.microsoft.com/office/drawing/2010/main" val="0"/>
                      </a:ext>
                    </a:extLst>
                  </a:blip>
                  <a:stretch>
                    <a:fillRect/>
                  </a:stretch>
                </pic:blipFill>
                <pic:spPr>
                  <a:xfrm>
                    <a:off x="0" y="0"/>
                    <a:ext cx="7559388" cy="2617200"/>
                  </a:xfrm>
                  <a:prstGeom prst="rect">
                    <a:avLst/>
                  </a:prstGeom>
                </pic:spPr>
              </pic:pic>
            </a:graphicData>
          </a:graphic>
          <wp14:sizeRelH relativeFrom="margin">
            <wp14:pctWidth>0</wp14:pctWidth>
          </wp14:sizeRelH>
          <wp14:sizeRelV relativeFrom="margin">
            <wp14:pctHeight>0</wp14:pctHeight>
          </wp14:sizeRelV>
        </wp:anchor>
      </w:drawing>
    </w:r>
    <w:r>
      <w:tab/>
    </w:r>
  </w:p>
  <w:p w:rsidR="00301A6D" w:rsidRDefault="00301A6D"/>
  <w:p w:rsidR="00301A6D" w:rsidRDefault="00301A6D" w:rsidP="00475B5C">
    <w:pPr>
      <w:tabs>
        <w:tab w:val="left" w:pos="33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81255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581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8A2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969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DC2B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6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7CBD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CE79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FA9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34F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C63BEB"/>
    <w:multiLevelType w:val="hybridMultilevel"/>
    <w:tmpl w:val="1526AAF4"/>
    <w:lvl w:ilvl="0" w:tplc="A3BE3B8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5B5ACA"/>
    <w:multiLevelType w:val="hybridMultilevel"/>
    <w:tmpl w:val="90B2A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7865A13"/>
    <w:multiLevelType w:val="hybridMultilevel"/>
    <w:tmpl w:val="A5B0F8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CF71E01"/>
    <w:multiLevelType w:val="hybridMultilevel"/>
    <w:tmpl w:val="CE02CE86"/>
    <w:lvl w:ilvl="0" w:tplc="21E22F10">
      <w:start w:val="1"/>
      <w:numFmt w:val="decimal"/>
      <w:lvlText w:val="%1."/>
      <w:lvlJc w:val="left"/>
      <w:pPr>
        <w:ind w:left="72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10"/>
  <w:displayHorizontalDrawingGridEvery w:val="2"/>
  <w:characterSpacingControl w:val="doNotCompress"/>
  <w:hdrShapeDefaults>
    <o:shapedefaults v:ext="edit" spidmax="2049"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5A"/>
    <w:rsid w:val="0000455D"/>
    <w:rsid w:val="0002798F"/>
    <w:rsid w:val="00050DBA"/>
    <w:rsid w:val="000546C5"/>
    <w:rsid w:val="000B5B57"/>
    <w:rsid w:val="000C069F"/>
    <w:rsid w:val="000D2C1C"/>
    <w:rsid w:val="0010040E"/>
    <w:rsid w:val="00123F13"/>
    <w:rsid w:val="0012421E"/>
    <w:rsid w:val="001252E6"/>
    <w:rsid w:val="001273E6"/>
    <w:rsid w:val="00130226"/>
    <w:rsid w:val="0013140E"/>
    <w:rsid w:val="00133AF3"/>
    <w:rsid w:val="00147A30"/>
    <w:rsid w:val="00157D7F"/>
    <w:rsid w:val="00163E1E"/>
    <w:rsid w:val="0019131D"/>
    <w:rsid w:val="001A74C2"/>
    <w:rsid w:val="001C230C"/>
    <w:rsid w:val="001C622F"/>
    <w:rsid w:val="00204F60"/>
    <w:rsid w:val="00204FCD"/>
    <w:rsid w:val="0021000C"/>
    <w:rsid w:val="00225387"/>
    <w:rsid w:val="002502A5"/>
    <w:rsid w:val="002F54A4"/>
    <w:rsid w:val="00301A6D"/>
    <w:rsid w:val="00303234"/>
    <w:rsid w:val="00312FE3"/>
    <w:rsid w:val="0036231C"/>
    <w:rsid w:val="00365087"/>
    <w:rsid w:val="003772ED"/>
    <w:rsid w:val="003F23B5"/>
    <w:rsid w:val="00406F72"/>
    <w:rsid w:val="0042390A"/>
    <w:rsid w:val="00452BD4"/>
    <w:rsid w:val="00461566"/>
    <w:rsid w:val="00475B5C"/>
    <w:rsid w:val="004828FD"/>
    <w:rsid w:val="00495CC4"/>
    <w:rsid w:val="00497385"/>
    <w:rsid w:val="004B016B"/>
    <w:rsid w:val="004B5898"/>
    <w:rsid w:val="004F75DC"/>
    <w:rsid w:val="0050638A"/>
    <w:rsid w:val="00537534"/>
    <w:rsid w:val="00547961"/>
    <w:rsid w:val="00582825"/>
    <w:rsid w:val="005A6EC9"/>
    <w:rsid w:val="005B6F81"/>
    <w:rsid w:val="005E4175"/>
    <w:rsid w:val="00611D82"/>
    <w:rsid w:val="0061440B"/>
    <w:rsid w:val="0062247E"/>
    <w:rsid w:val="006413A7"/>
    <w:rsid w:val="00645D4D"/>
    <w:rsid w:val="006561FE"/>
    <w:rsid w:val="006A5F74"/>
    <w:rsid w:val="006C5A5B"/>
    <w:rsid w:val="006F35D1"/>
    <w:rsid w:val="00713996"/>
    <w:rsid w:val="007164B7"/>
    <w:rsid w:val="00735949"/>
    <w:rsid w:val="00741B3B"/>
    <w:rsid w:val="00763314"/>
    <w:rsid w:val="00794373"/>
    <w:rsid w:val="007B3231"/>
    <w:rsid w:val="00832149"/>
    <w:rsid w:val="00862D1C"/>
    <w:rsid w:val="00863F6A"/>
    <w:rsid w:val="00874E19"/>
    <w:rsid w:val="008B6F91"/>
    <w:rsid w:val="008E439B"/>
    <w:rsid w:val="00902C4E"/>
    <w:rsid w:val="00907ED4"/>
    <w:rsid w:val="00931BB3"/>
    <w:rsid w:val="00964F94"/>
    <w:rsid w:val="009D7870"/>
    <w:rsid w:val="009E77F0"/>
    <w:rsid w:val="00A0495A"/>
    <w:rsid w:val="00A3269F"/>
    <w:rsid w:val="00A66BCC"/>
    <w:rsid w:val="00A71A9D"/>
    <w:rsid w:val="00AB4247"/>
    <w:rsid w:val="00AD2E83"/>
    <w:rsid w:val="00B12FB1"/>
    <w:rsid w:val="00B32512"/>
    <w:rsid w:val="00B41812"/>
    <w:rsid w:val="00B91A09"/>
    <w:rsid w:val="00C02DB0"/>
    <w:rsid w:val="00C0600B"/>
    <w:rsid w:val="00C66EF4"/>
    <w:rsid w:val="00C861F1"/>
    <w:rsid w:val="00C93A6C"/>
    <w:rsid w:val="00CC2010"/>
    <w:rsid w:val="00CE1472"/>
    <w:rsid w:val="00D45115"/>
    <w:rsid w:val="00D653FC"/>
    <w:rsid w:val="00D83761"/>
    <w:rsid w:val="00DA0EC0"/>
    <w:rsid w:val="00DB41E3"/>
    <w:rsid w:val="00DF64BE"/>
    <w:rsid w:val="00E06BDC"/>
    <w:rsid w:val="00E51F17"/>
    <w:rsid w:val="00E70F32"/>
    <w:rsid w:val="00E80891"/>
    <w:rsid w:val="00E97424"/>
    <w:rsid w:val="00EA6609"/>
    <w:rsid w:val="00EB3EF7"/>
    <w:rsid w:val="00EE3385"/>
    <w:rsid w:val="00EE4E03"/>
    <w:rsid w:val="00F004DB"/>
    <w:rsid w:val="00F02205"/>
    <w:rsid w:val="00F46CAB"/>
    <w:rsid w:val="00F57EC6"/>
    <w:rsid w:val="00F96BA2"/>
    <w:rsid w:val="00FD0CB8"/>
    <w:rsid w:val="00FF16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f" fillcolor="white" stroke="f">
      <v:fill color="white" on="f"/>
      <v:stroke on="f"/>
    </o:shapedefaults>
    <o:shapelayout v:ext="edit">
      <o:idmap v:ext="edit" data="1"/>
    </o:shapelayout>
  </w:shapeDefaults>
  <w:decimalSymbol w:val=","/>
  <w:listSeparator w:val=";"/>
  <w15:docId w15:val="{7D32EB58-E613-4DEA-A074-225ECA13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495A"/>
    <w:pPr>
      <w:spacing w:after="200" w:line="276" w:lineRule="auto"/>
    </w:pPr>
    <w:rPr>
      <w:sz w:val="22"/>
      <w:szCs w:val="22"/>
      <w:lang w:eastAsia="en-US"/>
    </w:rPr>
  </w:style>
  <w:style w:type="paragraph" w:styleId="Kop1">
    <w:name w:val="heading 1"/>
    <w:next w:val="Standaard"/>
    <w:link w:val="Kop1Char"/>
    <w:uiPriority w:val="9"/>
    <w:qFormat/>
    <w:rsid w:val="00D653FC"/>
    <w:pPr>
      <w:keepNext/>
      <w:spacing w:before="480" w:after="120" w:line="240" w:lineRule="exact"/>
      <w:outlineLvl w:val="0"/>
    </w:pPr>
    <w:rPr>
      <w:rFonts w:asciiTheme="minorHAnsi" w:eastAsiaTheme="majorEastAsia" w:hAnsiTheme="minorHAnsi" w:cs="Times New Roman (Koppen CS)"/>
      <w:b/>
      <w:color w:val="007377"/>
      <w:sz w:val="36"/>
      <w:szCs w:val="32"/>
      <w:lang w:eastAsia="en-US"/>
    </w:rPr>
  </w:style>
  <w:style w:type="paragraph" w:styleId="Kop2">
    <w:name w:val="heading 2"/>
    <w:next w:val="Standaard"/>
    <w:link w:val="Kop2Char"/>
    <w:uiPriority w:val="9"/>
    <w:unhideWhenUsed/>
    <w:qFormat/>
    <w:rsid w:val="00D653FC"/>
    <w:pPr>
      <w:keepNext/>
      <w:spacing w:before="40"/>
      <w:outlineLvl w:val="1"/>
    </w:pPr>
    <w:rPr>
      <w:rFonts w:asciiTheme="minorHAnsi" w:eastAsiaTheme="majorEastAsia" w:hAnsiTheme="minorHAnsi" w:cstheme="majorBidi"/>
      <w:b/>
      <w:color w:val="007377"/>
      <w:sz w:val="28"/>
      <w:szCs w:val="26"/>
      <w:lang w:eastAsia="en-US"/>
    </w:rPr>
  </w:style>
  <w:style w:type="paragraph" w:styleId="Kop3">
    <w:name w:val="heading 3"/>
    <w:aliases w:val="Tussenkop bruin"/>
    <w:basedOn w:val="Kop2"/>
    <w:next w:val="Standaard"/>
    <w:link w:val="Kop3Char"/>
    <w:uiPriority w:val="9"/>
    <w:unhideWhenUsed/>
    <w:qFormat/>
    <w:rsid w:val="0010040E"/>
    <w:pPr>
      <w:keepLines/>
      <w:outlineLvl w:val="2"/>
    </w:pPr>
    <w:rPr>
      <w:color w:val="55443F"/>
      <w:sz w:val="24"/>
      <w:szCs w:val="24"/>
    </w:rPr>
  </w:style>
  <w:style w:type="paragraph" w:styleId="Kop4">
    <w:name w:val="heading 4"/>
    <w:aliases w:val="Intro bruin"/>
    <w:next w:val="Standaard"/>
    <w:link w:val="Kop4Char"/>
    <w:uiPriority w:val="9"/>
    <w:unhideWhenUsed/>
    <w:qFormat/>
    <w:rsid w:val="0010040E"/>
    <w:pPr>
      <w:keepNext/>
      <w:spacing w:before="40"/>
      <w:outlineLvl w:val="3"/>
    </w:pPr>
    <w:rPr>
      <w:rFonts w:asciiTheme="minorHAnsi" w:eastAsiaTheme="majorEastAsia" w:hAnsiTheme="minorHAnsi" w:cstheme="majorBidi"/>
      <w:i/>
      <w:iCs/>
      <w:color w:val="55443F"/>
      <w:sz w:val="24"/>
      <w:szCs w:val="22"/>
      <w:lang w:eastAsia="en-US"/>
    </w:rPr>
  </w:style>
  <w:style w:type="paragraph" w:styleId="Kop5">
    <w:name w:val="heading 5"/>
    <w:basedOn w:val="Standaard"/>
    <w:next w:val="Standaard"/>
    <w:link w:val="Kop5Char"/>
    <w:uiPriority w:val="9"/>
    <w:unhideWhenUsed/>
    <w:qFormat/>
    <w:rsid w:val="00611D82"/>
    <w:pPr>
      <w:keepNext/>
      <w:spacing w:before="40" w:after="0"/>
      <w:outlineLvl w:val="4"/>
    </w:pPr>
    <w:rPr>
      <w:rFonts w:asciiTheme="minorHAnsi" w:eastAsiaTheme="majorEastAsia" w:hAnsiTheme="minorHAnsi" w:cstheme="majorBidi"/>
      <w:color w:val="30595B"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locked/>
    <w:rsid w:val="00F004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04DB"/>
  </w:style>
  <w:style w:type="paragraph" w:styleId="Voettekst">
    <w:name w:val="footer"/>
    <w:basedOn w:val="Standaard"/>
    <w:link w:val="VoettekstChar"/>
    <w:uiPriority w:val="99"/>
    <w:unhideWhenUsed/>
    <w:locked/>
    <w:rsid w:val="00F004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04DB"/>
  </w:style>
  <w:style w:type="paragraph" w:styleId="Ballontekst">
    <w:name w:val="Balloon Text"/>
    <w:basedOn w:val="Standaard"/>
    <w:link w:val="BallontekstChar"/>
    <w:uiPriority w:val="99"/>
    <w:semiHidden/>
    <w:unhideWhenUsed/>
    <w:rsid w:val="00F004D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F004DB"/>
    <w:rPr>
      <w:rFonts w:ascii="Tahoma" w:hAnsi="Tahoma" w:cs="Tahoma"/>
      <w:sz w:val="16"/>
      <w:szCs w:val="16"/>
    </w:rPr>
  </w:style>
  <w:style w:type="character" w:customStyle="1" w:styleId="Kop4Char">
    <w:name w:val="Kop 4 Char"/>
    <w:aliases w:val="Intro bruin Char"/>
    <w:basedOn w:val="Standaardalinea-lettertype"/>
    <w:link w:val="Kop4"/>
    <w:uiPriority w:val="9"/>
    <w:rsid w:val="0010040E"/>
    <w:rPr>
      <w:rFonts w:asciiTheme="minorHAnsi" w:eastAsiaTheme="majorEastAsia" w:hAnsiTheme="minorHAnsi" w:cstheme="majorBidi"/>
      <w:i/>
      <w:iCs/>
      <w:color w:val="55443F"/>
      <w:sz w:val="24"/>
      <w:szCs w:val="22"/>
      <w:lang w:eastAsia="en-US"/>
    </w:rPr>
  </w:style>
  <w:style w:type="character" w:customStyle="1" w:styleId="Kop1Char">
    <w:name w:val="Kop 1 Char"/>
    <w:basedOn w:val="Standaardalinea-lettertype"/>
    <w:link w:val="Kop1"/>
    <w:uiPriority w:val="9"/>
    <w:rsid w:val="00D653FC"/>
    <w:rPr>
      <w:rFonts w:asciiTheme="minorHAnsi" w:eastAsiaTheme="majorEastAsia" w:hAnsiTheme="minorHAnsi" w:cs="Times New Roman (Koppen CS)"/>
      <w:b/>
      <w:color w:val="007377"/>
      <w:sz w:val="36"/>
      <w:szCs w:val="32"/>
      <w:lang w:eastAsia="en-US"/>
    </w:rPr>
  </w:style>
  <w:style w:type="paragraph" w:styleId="Titel">
    <w:name w:val="Title"/>
    <w:aliases w:val="Titel voorblad"/>
    <w:basedOn w:val="Standaard"/>
    <w:next w:val="Standaard"/>
    <w:link w:val="TitelChar"/>
    <w:uiPriority w:val="10"/>
    <w:qFormat/>
    <w:rsid w:val="00AB4247"/>
    <w:pPr>
      <w:spacing w:line="240" w:lineRule="atLeast"/>
      <w:contextualSpacing/>
    </w:pPr>
    <w:rPr>
      <w:rFonts w:ascii="Times" w:eastAsiaTheme="majorEastAsia" w:hAnsi="Times" w:cs="Times New Roman (Koppen CS)"/>
      <w:b/>
      <w:color w:val="007377"/>
      <w:kern w:val="60"/>
      <w:sz w:val="84"/>
      <w:szCs w:val="56"/>
    </w:rPr>
  </w:style>
  <w:style w:type="character" w:customStyle="1" w:styleId="TitelChar">
    <w:name w:val="Titel Char"/>
    <w:aliases w:val="Titel voorblad Char"/>
    <w:basedOn w:val="Standaardalinea-lettertype"/>
    <w:link w:val="Titel"/>
    <w:uiPriority w:val="10"/>
    <w:rsid w:val="00AB4247"/>
    <w:rPr>
      <w:rFonts w:ascii="Times" w:eastAsiaTheme="majorEastAsia" w:hAnsi="Times" w:cs="Times New Roman (Koppen CS)"/>
      <w:b/>
      <w:color w:val="007377"/>
      <w:kern w:val="60"/>
      <w:sz w:val="84"/>
      <w:szCs w:val="56"/>
      <w:lang w:eastAsia="en-US"/>
    </w:rPr>
  </w:style>
  <w:style w:type="character" w:customStyle="1" w:styleId="Kop2Char">
    <w:name w:val="Kop 2 Char"/>
    <w:basedOn w:val="Standaardalinea-lettertype"/>
    <w:link w:val="Kop2"/>
    <w:uiPriority w:val="9"/>
    <w:rsid w:val="00D653FC"/>
    <w:rPr>
      <w:rFonts w:asciiTheme="minorHAnsi" w:eastAsiaTheme="majorEastAsia" w:hAnsiTheme="minorHAnsi" w:cstheme="majorBidi"/>
      <w:b/>
      <w:color w:val="007377"/>
      <w:sz w:val="28"/>
      <w:szCs w:val="26"/>
      <w:lang w:eastAsia="en-US"/>
    </w:rPr>
  </w:style>
  <w:style w:type="paragraph" w:styleId="Lijstalinea">
    <w:name w:val="List Paragraph"/>
    <w:basedOn w:val="Standaard"/>
    <w:uiPriority w:val="34"/>
    <w:qFormat/>
    <w:rsid w:val="005E4175"/>
    <w:pPr>
      <w:ind w:left="720"/>
      <w:contextualSpacing/>
    </w:pPr>
  </w:style>
  <w:style w:type="character" w:styleId="Subtielebenadrukking">
    <w:name w:val="Subtle Emphasis"/>
    <w:aliases w:val="Cursief bruin"/>
    <w:basedOn w:val="Standaardalinea-lettertype"/>
    <w:uiPriority w:val="19"/>
    <w:qFormat/>
    <w:rsid w:val="003F23B5"/>
    <w:rPr>
      <w:i/>
      <w:iCs/>
      <w:color w:val="55443F"/>
    </w:rPr>
  </w:style>
  <w:style w:type="character" w:styleId="Intensieveverwijzing">
    <w:name w:val="Intense Reference"/>
    <w:basedOn w:val="Standaardalinea-lettertype"/>
    <w:uiPriority w:val="32"/>
    <w:qFormat/>
    <w:rsid w:val="0010040E"/>
    <w:rPr>
      <w:rFonts w:asciiTheme="minorHAnsi" w:hAnsiTheme="minorHAnsi"/>
      <w:b/>
      <w:bCs/>
      <w:i w:val="0"/>
      <w:caps/>
      <w:smallCaps w:val="0"/>
      <w:strike w:val="0"/>
      <w:dstrike w:val="0"/>
      <w:vanish w:val="0"/>
      <w:color w:val="007377"/>
      <w:spacing w:val="5"/>
      <w:sz w:val="20"/>
      <w:vertAlign w:val="baseline"/>
    </w:rPr>
  </w:style>
  <w:style w:type="character" w:customStyle="1" w:styleId="Kop3Char">
    <w:name w:val="Kop 3 Char"/>
    <w:aliases w:val="Tussenkop bruin Char"/>
    <w:basedOn w:val="Standaardalinea-lettertype"/>
    <w:link w:val="Kop3"/>
    <w:uiPriority w:val="9"/>
    <w:rsid w:val="0010040E"/>
    <w:rPr>
      <w:rFonts w:asciiTheme="minorHAnsi" w:eastAsiaTheme="majorEastAsia" w:hAnsiTheme="minorHAnsi" w:cstheme="majorBidi"/>
      <w:b/>
      <w:color w:val="55443F"/>
      <w:sz w:val="24"/>
      <w:szCs w:val="24"/>
      <w:lang w:eastAsia="en-US"/>
    </w:rPr>
  </w:style>
  <w:style w:type="paragraph" w:styleId="Normaalweb">
    <w:name w:val="Normal (Web)"/>
    <w:basedOn w:val="Standaard"/>
    <w:uiPriority w:val="99"/>
    <w:unhideWhenUsed/>
    <w:rsid w:val="00D653FC"/>
    <w:pPr>
      <w:spacing w:before="100" w:beforeAutospacing="1" w:line="240" w:lineRule="auto"/>
    </w:pPr>
    <w:rPr>
      <w:rFonts w:ascii="Times New Roman" w:eastAsia="Times New Roman" w:hAnsi="Times New Roman"/>
      <w:sz w:val="24"/>
      <w:szCs w:val="24"/>
      <w:lang w:eastAsia="nl-NL"/>
    </w:rPr>
  </w:style>
  <w:style w:type="character" w:customStyle="1" w:styleId="Zwaarpetrol">
    <w:name w:val="Zwaar petrol"/>
    <w:basedOn w:val="Standaardalinea-lettertype"/>
    <w:uiPriority w:val="1"/>
    <w:qFormat/>
    <w:rsid w:val="0010040E"/>
    <w:rPr>
      <w:rFonts w:asciiTheme="minorHAnsi" w:hAnsiTheme="minorHAnsi"/>
      <w:b/>
      <w:color w:val="007377"/>
    </w:rPr>
  </w:style>
  <w:style w:type="character" w:customStyle="1" w:styleId="Kop5Char">
    <w:name w:val="Kop 5 Char"/>
    <w:basedOn w:val="Standaardalinea-lettertype"/>
    <w:link w:val="Kop5"/>
    <w:uiPriority w:val="9"/>
    <w:rsid w:val="00611D82"/>
    <w:rPr>
      <w:rFonts w:asciiTheme="minorHAnsi" w:eastAsiaTheme="majorEastAsia" w:hAnsiTheme="minorHAnsi" w:cstheme="majorBidi"/>
      <w:color w:val="30595B" w:themeColor="accent1" w:themeShade="BF"/>
      <w:szCs w:val="22"/>
      <w:lang w:eastAsia="en-US"/>
    </w:rPr>
  </w:style>
  <w:style w:type="paragraph" w:customStyle="1" w:styleId="BasicParagraph">
    <w:name w:val="[Basic Paragraph]"/>
    <w:basedOn w:val="Standaard"/>
    <w:uiPriority w:val="99"/>
    <w:rsid w:val="00F02205"/>
    <w:pPr>
      <w:autoSpaceDE w:val="0"/>
      <w:autoSpaceDN w:val="0"/>
      <w:adjustRightInd w:val="0"/>
      <w:spacing w:after="0" w:line="288" w:lineRule="auto"/>
      <w:textAlignment w:val="center"/>
    </w:pPr>
    <w:rPr>
      <w:rFonts w:asciiTheme="minorHAnsi" w:hAnsiTheme="minorHAnsi" w:cs="Minion Pro"/>
      <w:color w:val="000000"/>
      <w:szCs w:val="24"/>
      <w:lang w:eastAsia="nl-NL"/>
    </w:rPr>
  </w:style>
  <w:style w:type="paragraph" w:styleId="Ondertitel">
    <w:name w:val="Subtitle"/>
    <w:basedOn w:val="Standaard"/>
    <w:next w:val="Standaard"/>
    <w:link w:val="OndertitelChar"/>
    <w:uiPriority w:val="11"/>
    <w:qFormat/>
    <w:rsid w:val="00E51F17"/>
    <w:pPr>
      <w:numPr>
        <w:ilvl w:val="1"/>
      </w:numPr>
      <w:spacing w:after="160"/>
    </w:pPr>
    <w:rPr>
      <w:rFonts w:asciiTheme="minorHAnsi" w:eastAsiaTheme="minorEastAsia" w:hAnsiTheme="minorHAnsi" w:cstheme="minorBidi"/>
      <w:color w:val="BECFD1"/>
      <w:spacing w:val="15"/>
    </w:rPr>
  </w:style>
  <w:style w:type="character" w:customStyle="1" w:styleId="OndertitelChar">
    <w:name w:val="Ondertitel Char"/>
    <w:basedOn w:val="Standaardalinea-lettertype"/>
    <w:link w:val="Ondertitel"/>
    <w:uiPriority w:val="11"/>
    <w:rsid w:val="00E51F17"/>
    <w:rPr>
      <w:rFonts w:asciiTheme="minorHAnsi" w:eastAsiaTheme="minorEastAsia" w:hAnsiTheme="minorHAnsi" w:cstheme="minorBidi"/>
      <w:color w:val="BECFD1"/>
      <w:spacing w:val="15"/>
      <w:sz w:val="22"/>
      <w:szCs w:val="22"/>
      <w:lang w:eastAsia="en-US"/>
    </w:rPr>
  </w:style>
  <w:style w:type="paragraph" w:customStyle="1" w:styleId="Titelbladversienummer">
    <w:name w:val="Titelblad versie nummer"/>
    <w:basedOn w:val="BasicParagraph"/>
    <w:qFormat/>
    <w:rsid w:val="00AB4247"/>
    <w:pPr>
      <w:suppressAutoHyphens/>
      <w:spacing w:before="120" w:after="120" w:line="240" w:lineRule="auto"/>
    </w:pPr>
    <w:rPr>
      <w:rFonts w:cs="Myriad Pro"/>
      <w:b/>
      <w:bCs/>
      <w:color w:val="007377"/>
      <w:spacing w:val="14"/>
      <w:szCs w:val="22"/>
    </w:rPr>
  </w:style>
  <w:style w:type="paragraph" w:customStyle="1" w:styleId="Titelbladdatumenurl">
    <w:name w:val="Titelblad datum en url"/>
    <w:basedOn w:val="BasicParagraph"/>
    <w:qFormat/>
    <w:rsid w:val="00AB4247"/>
    <w:pPr>
      <w:suppressAutoHyphens/>
      <w:spacing w:before="240" w:after="120" w:line="400" w:lineRule="atLeast"/>
    </w:pPr>
    <w:rPr>
      <w:rFonts w:cs="Myriad Pro"/>
      <w:color w:val="007377"/>
      <w:spacing w:val="14"/>
      <w:szCs w:val="22"/>
    </w:rPr>
  </w:style>
  <w:style w:type="table" w:styleId="Tabelraster">
    <w:name w:val="Table Grid"/>
    <w:basedOn w:val="Standaardtabel"/>
    <w:uiPriority w:val="59"/>
    <w:unhideWhenUsed/>
    <w:locked/>
    <w:rsid w:val="00F4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ocumenttitel">
    <w:name w:val="Footer document titel"/>
    <w:basedOn w:val="Standaard"/>
    <w:qFormat/>
    <w:rsid w:val="00E97424"/>
    <w:pPr>
      <w:tabs>
        <w:tab w:val="center" w:pos="4536"/>
        <w:tab w:val="right" w:pos="9072"/>
        <w:tab w:val="left" w:pos="9356"/>
      </w:tabs>
      <w:spacing w:before="240" w:after="240" w:line="240" w:lineRule="auto"/>
      <w:ind w:left="-426" w:right="-141"/>
      <w:jc w:val="right"/>
    </w:pPr>
    <w:rPr>
      <w:color w:val="41787A" w:themeColor="accent1"/>
      <w:sz w:val="16"/>
    </w:rPr>
  </w:style>
  <w:style w:type="character" w:customStyle="1" w:styleId="Paginanummering2">
    <w:name w:val="Pagina nummering 2"/>
    <w:basedOn w:val="Standaardalinea-lettertype"/>
    <w:uiPriority w:val="1"/>
    <w:qFormat/>
    <w:rsid w:val="00E97424"/>
    <w:rPr>
      <w:rFonts w:asciiTheme="minorHAnsi" w:hAnsiTheme="minorHAnsi"/>
      <w:b/>
      <w:color w:val="007377"/>
      <w:sz w:val="16"/>
    </w:rPr>
  </w:style>
  <w:style w:type="character" w:customStyle="1" w:styleId="Footerdocumenttitel2">
    <w:name w:val="Footer document titel 2"/>
    <w:basedOn w:val="Standaardalinea-lettertype"/>
    <w:uiPriority w:val="1"/>
    <w:qFormat/>
    <w:rsid w:val="00AB4247"/>
    <w:rPr>
      <w:rFonts w:asciiTheme="minorHAnsi" w:hAnsiTheme="minorHAnsi"/>
      <w:color w:val="007377"/>
      <w:sz w:val="20"/>
    </w:rPr>
  </w:style>
  <w:style w:type="table" w:styleId="Onopgemaaktetabel4">
    <w:name w:val="Plain Table 4"/>
    <w:basedOn w:val="Standaardtabel"/>
    <w:uiPriority w:val="44"/>
    <w:rsid w:val="00F46C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9CF" w:themeFill="background1" w:themeFillShade="F2"/>
      </w:tcPr>
    </w:tblStylePr>
    <w:tblStylePr w:type="band1Horz">
      <w:tblPr/>
      <w:tcPr>
        <w:shd w:val="clear" w:color="auto" w:fill="E3D9CF" w:themeFill="background1" w:themeFillShade="F2"/>
      </w:tcPr>
    </w:tblStylePr>
  </w:style>
  <w:style w:type="table" w:styleId="Onopgemaaktetabel3">
    <w:name w:val="Plain Table 3"/>
    <w:basedOn w:val="Standaardtabel"/>
    <w:uiPriority w:val="43"/>
    <w:rsid w:val="00F46CAB"/>
    <w:tblPr>
      <w:tblStyleRowBandSize w:val="1"/>
      <w:tblStyleColBandSize w:val="1"/>
    </w:tblPr>
    <w:tblStylePr w:type="firstRow">
      <w:rPr>
        <w:b/>
        <w:bCs/>
        <w:caps/>
      </w:rPr>
      <w:tblPr/>
      <w:tcPr>
        <w:tcBorders>
          <w:bottom w:val="single" w:sz="4" w:space="0" w:color="B19C96"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19C96" w:themeColor="text1" w:themeTint="80"/>
        </w:tcBorders>
      </w:tcPr>
    </w:tblStylePr>
    <w:tblStylePr w:type="lastCol">
      <w:rPr>
        <w:b/>
        <w:bCs/>
        <w:caps/>
      </w:rPr>
      <w:tblPr/>
      <w:tcPr>
        <w:tcBorders>
          <w:left w:val="nil"/>
        </w:tcBorders>
      </w:tcPr>
    </w:tblStylePr>
    <w:tblStylePr w:type="band1Vert">
      <w:tblPr/>
      <w:tcPr>
        <w:shd w:val="clear" w:color="auto" w:fill="E3D9CF" w:themeFill="background1" w:themeFillShade="F2"/>
      </w:tcPr>
    </w:tblStylePr>
    <w:tblStylePr w:type="band1Horz">
      <w:tblPr/>
      <w:tcPr>
        <w:shd w:val="clear" w:color="auto" w:fill="E3D9CF"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rasterlicht">
    <w:name w:val="Grid Table Light"/>
    <w:basedOn w:val="Standaardtabel"/>
    <w:uiPriority w:val="40"/>
    <w:rsid w:val="00F46CAB"/>
    <w:tblPr>
      <w:tblBorders>
        <w:top w:val="single" w:sz="4" w:space="0" w:color="C2AB95" w:themeColor="background1" w:themeShade="BF"/>
        <w:left w:val="single" w:sz="4" w:space="0" w:color="C2AB95" w:themeColor="background1" w:themeShade="BF"/>
        <w:bottom w:val="single" w:sz="4" w:space="0" w:color="C2AB95" w:themeColor="background1" w:themeShade="BF"/>
        <w:right w:val="single" w:sz="4" w:space="0" w:color="C2AB95" w:themeColor="background1" w:themeShade="BF"/>
        <w:insideH w:val="single" w:sz="4" w:space="0" w:color="C2AB95" w:themeColor="background1" w:themeShade="BF"/>
        <w:insideV w:val="single" w:sz="4" w:space="0" w:color="C2AB95" w:themeColor="background1" w:themeShade="BF"/>
      </w:tblBorders>
    </w:tblPr>
  </w:style>
  <w:style w:type="table" w:styleId="Rastertabel1licht-Accent1">
    <w:name w:val="Grid Table 1 Light Accent 1"/>
    <w:basedOn w:val="Standaardtabel"/>
    <w:uiPriority w:val="46"/>
    <w:rsid w:val="00863F6A"/>
    <w:tblPr>
      <w:tblStyleRowBandSize w:val="1"/>
      <w:tblStyleColBandSize w:val="1"/>
      <w:tblBorders>
        <w:top w:val="single" w:sz="4" w:space="0" w:color="AAD0D2" w:themeColor="accent1" w:themeTint="66"/>
        <w:left w:val="single" w:sz="4" w:space="0" w:color="AAD0D2" w:themeColor="accent1" w:themeTint="66"/>
        <w:bottom w:val="single" w:sz="4" w:space="0" w:color="AAD0D2" w:themeColor="accent1" w:themeTint="66"/>
        <w:right w:val="single" w:sz="4" w:space="0" w:color="AAD0D2" w:themeColor="accent1" w:themeTint="66"/>
        <w:insideH w:val="single" w:sz="4" w:space="0" w:color="AAD0D2" w:themeColor="accent1" w:themeTint="66"/>
        <w:insideV w:val="single" w:sz="4" w:space="0" w:color="AAD0D2" w:themeColor="accent1" w:themeTint="66"/>
      </w:tblBorders>
    </w:tblPr>
    <w:tblStylePr w:type="firstRow">
      <w:rPr>
        <w:b/>
        <w:bCs/>
      </w:rPr>
      <w:tblPr/>
      <w:tcPr>
        <w:tcBorders>
          <w:bottom w:val="single" w:sz="12" w:space="0" w:color="80B9BB" w:themeColor="accent1" w:themeTint="99"/>
        </w:tcBorders>
      </w:tcPr>
    </w:tblStylePr>
    <w:tblStylePr w:type="lastRow">
      <w:rPr>
        <w:b/>
        <w:bCs/>
      </w:rPr>
      <w:tblPr/>
      <w:tcPr>
        <w:tcBorders>
          <w:top w:val="double" w:sz="2" w:space="0" w:color="80B9BB" w:themeColor="accent1" w:themeTint="99"/>
        </w:tcBorders>
      </w:tcPr>
    </w:tblStylePr>
    <w:tblStylePr w:type="firstCol">
      <w:rPr>
        <w:b/>
        <w:bCs/>
      </w:rPr>
    </w:tblStylePr>
    <w:tblStylePr w:type="lastCol">
      <w:rPr>
        <w:b/>
        <w:bCs/>
      </w:rPr>
    </w:tblStylePr>
  </w:style>
  <w:style w:type="table" w:styleId="Onopgemaaktetabel1">
    <w:name w:val="Plain Table 1"/>
    <w:basedOn w:val="Standaardtabel"/>
    <w:uiPriority w:val="41"/>
    <w:rsid w:val="00F46CAB"/>
    <w:tblPr>
      <w:tblStyleRowBandSize w:val="1"/>
      <w:tblStyleColBandSize w:val="1"/>
      <w:tblBorders>
        <w:top w:val="single" w:sz="4" w:space="0" w:color="C2AB95" w:themeColor="background1" w:themeShade="BF"/>
        <w:left w:val="single" w:sz="4" w:space="0" w:color="C2AB95" w:themeColor="background1" w:themeShade="BF"/>
        <w:bottom w:val="single" w:sz="4" w:space="0" w:color="C2AB95" w:themeColor="background1" w:themeShade="BF"/>
        <w:right w:val="single" w:sz="4" w:space="0" w:color="C2AB95" w:themeColor="background1" w:themeShade="BF"/>
        <w:insideH w:val="single" w:sz="4" w:space="0" w:color="C2AB95" w:themeColor="background1" w:themeShade="BF"/>
        <w:insideV w:val="single" w:sz="4" w:space="0" w:color="C2AB95" w:themeColor="background1" w:themeShade="BF"/>
      </w:tblBorders>
    </w:tblPr>
    <w:tblStylePr w:type="firstRow">
      <w:rPr>
        <w:b/>
        <w:bCs/>
      </w:rPr>
    </w:tblStylePr>
    <w:tblStylePr w:type="lastRow">
      <w:rPr>
        <w:b/>
        <w:bCs/>
      </w:rPr>
      <w:tblPr/>
      <w:tcPr>
        <w:tcBorders>
          <w:top w:val="double" w:sz="4" w:space="0" w:color="C2AB95" w:themeColor="background1" w:themeShade="BF"/>
        </w:tcBorders>
      </w:tcPr>
    </w:tblStylePr>
    <w:tblStylePr w:type="firstCol">
      <w:rPr>
        <w:b/>
        <w:bCs/>
      </w:rPr>
    </w:tblStylePr>
    <w:tblStylePr w:type="lastCol">
      <w:rPr>
        <w:b/>
        <w:bCs/>
      </w:rPr>
    </w:tblStylePr>
    <w:tblStylePr w:type="band1Vert">
      <w:tblPr/>
      <w:tcPr>
        <w:shd w:val="clear" w:color="auto" w:fill="E3D9CF" w:themeFill="background1" w:themeFillShade="F2"/>
      </w:tcPr>
    </w:tblStylePr>
    <w:tblStylePr w:type="band1Horz">
      <w:tblPr/>
      <w:tcPr>
        <w:shd w:val="clear" w:color="auto" w:fill="E3D9CF" w:themeFill="background1" w:themeFillShade="F2"/>
      </w:tcPr>
    </w:tblStylePr>
  </w:style>
  <w:style w:type="table" w:styleId="Onopgemaaktetabel2">
    <w:name w:val="Plain Table 2"/>
    <w:basedOn w:val="Standaardtabel"/>
    <w:uiPriority w:val="42"/>
    <w:rsid w:val="00F46CAB"/>
    <w:tblPr>
      <w:tblStyleRowBandSize w:val="1"/>
      <w:tblStyleColBandSize w:val="1"/>
      <w:tblBorders>
        <w:top w:val="single" w:sz="4" w:space="0" w:color="B19C96" w:themeColor="text1" w:themeTint="80"/>
        <w:bottom w:val="single" w:sz="4" w:space="0" w:color="B19C96" w:themeColor="text1" w:themeTint="80"/>
      </w:tblBorders>
    </w:tblPr>
    <w:tblStylePr w:type="firstRow">
      <w:rPr>
        <w:b/>
        <w:bCs/>
      </w:rPr>
      <w:tblPr/>
      <w:tcPr>
        <w:tcBorders>
          <w:bottom w:val="single" w:sz="4" w:space="0" w:color="B19C96" w:themeColor="text1" w:themeTint="80"/>
        </w:tcBorders>
      </w:tcPr>
    </w:tblStylePr>
    <w:tblStylePr w:type="lastRow">
      <w:rPr>
        <w:b/>
        <w:bCs/>
      </w:rPr>
      <w:tblPr/>
      <w:tcPr>
        <w:tcBorders>
          <w:top w:val="single" w:sz="4" w:space="0" w:color="B19C96" w:themeColor="text1" w:themeTint="80"/>
        </w:tcBorders>
      </w:tcPr>
    </w:tblStylePr>
    <w:tblStylePr w:type="firstCol">
      <w:rPr>
        <w:b/>
        <w:bCs/>
      </w:rPr>
    </w:tblStylePr>
    <w:tblStylePr w:type="lastCol">
      <w:rPr>
        <w:b/>
        <w:bCs/>
      </w:rPr>
    </w:tblStylePr>
    <w:tblStylePr w:type="band1Vert">
      <w:tblPr/>
      <w:tcPr>
        <w:tcBorders>
          <w:left w:val="single" w:sz="4" w:space="0" w:color="B19C96" w:themeColor="text1" w:themeTint="80"/>
          <w:right w:val="single" w:sz="4" w:space="0" w:color="B19C96" w:themeColor="text1" w:themeTint="80"/>
        </w:tcBorders>
      </w:tcPr>
    </w:tblStylePr>
    <w:tblStylePr w:type="band2Vert">
      <w:tblPr/>
      <w:tcPr>
        <w:tcBorders>
          <w:left w:val="single" w:sz="4" w:space="0" w:color="B19C96" w:themeColor="text1" w:themeTint="80"/>
          <w:right w:val="single" w:sz="4" w:space="0" w:color="B19C96" w:themeColor="text1" w:themeTint="80"/>
        </w:tcBorders>
      </w:tcPr>
    </w:tblStylePr>
    <w:tblStylePr w:type="band1Horz">
      <w:tblPr/>
      <w:tcPr>
        <w:tcBorders>
          <w:top w:val="single" w:sz="4" w:space="0" w:color="B19C96" w:themeColor="text1" w:themeTint="80"/>
          <w:bottom w:val="single" w:sz="4" w:space="0" w:color="B19C96" w:themeColor="text1" w:themeTint="80"/>
        </w:tcBorders>
      </w:tcPr>
    </w:tblStylePr>
  </w:style>
  <w:style w:type="table" w:styleId="Onopgemaaktetabel5">
    <w:name w:val="Plain Table 5"/>
    <w:basedOn w:val="Standaardtabel"/>
    <w:uiPriority w:val="45"/>
    <w:rsid w:val="00F46CA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9C96" w:themeColor="text1" w:themeTint="80"/>
        </w:tcBorders>
        <w:shd w:val="clear" w:color="auto" w:fill="ECE5DE" w:themeFill="background1"/>
      </w:tcPr>
    </w:tblStylePr>
    <w:tblStylePr w:type="lastRow">
      <w:rPr>
        <w:rFonts w:asciiTheme="majorHAnsi" w:eastAsiaTheme="majorEastAsia" w:hAnsiTheme="majorHAnsi" w:cstheme="majorBidi"/>
        <w:i/>
        <w:iCs/>
        <w:sz w:val="26"/>
      </w:rPr>
      <w:tblPr/>
      <w:tcPr>
        <w:tcBorders>
          <w:top w:val="single" w:sz="4" w:space="0" w:color="B19C96" w:themeColor="text1" w:themeTint="80"/>
        </w:tcBorders>
        <w:shd w:val="clear" w:color="auto" w:fill="ECE5D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9C96" w:themeColor="text1" w:themeTint="80"/>
        </w:tcBorders>
        <w:shd w:val="clear" w:color="auto" w:fill="ECE5DE" w:themeFill="background1"/>
      </w:tcPr>
    </w:tblStylePr>
    <w:tblStylePr w:type="lastCol">
      <w:rPr>
        <w:rFonts w:asciiTheme="majorHAnsi" w:eastAsiaTheme="majorEastAsia" w:hAnsiTheme="majorHAnsi" w:cstheme="majorBidi"/>
        <w:i/>
        <w:iCs/>
        <w:sz w:val="26"/>
      </w:rPr>
      <w:tblPr/>
      <w:tcPr>
        <w:tcBorders>
          <w:left w:val="single" w:sz="4" w:space="0" w:color="B19C96" w:themeColor="text1" w:themeTint="80"/>
        </w:tcBorders>
        <w:shd w:val="clear" w:color="auto" w:fill="ECE5DE" w:themeFill="background1"/>
      </w:tcPr>
    </w:tblStylePr>
    <w:tblStylePr w:type="band1Vert">
      <w:tblPr/>
      <w:tcPr>
        <w:shd w:val="clear" w:color="auto" w:fill="E3D9CF" w:themeFill="background1" w:themeFillShade="F2"/>
      </w:tcPr>
    </w:tblStylePr>
    <w:tblStylePr w:type="band1Horz">
      <w:tblPr/>
      <w:tcPr>
        <w:shd w:val="clear" w:color="auto" w:fill="E3D9C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raster1licht">
    <w:name w:val="Grid Table 1 Light"/>
    <w:basedOn w:val="Standaardtabel"/>
    <w:uiPriority w:val="46"/>
    <w:rsid w:val="00832149"/>
    <w:tblPr>
      <w:tblStyleRowBandSize w:val="1"/>
      <w:tblStyleColBandSize w:val="1"/>
      <w:tblBorders>
        <w:top w:val="single" w:sz="4" w:space="0" w:color="C1B0AB" w:themeColor="text1" w:themeTint="66"/>
        <w:left w:val="single" w:sz="4" w:space="0" w:color="C1B0AB" w:themeColor="text1" w:themeTint="66"/>
        <w:bottom w:val="single" w:sz="4" w:space="0" w:color="C1B0AB" w:themeColor="text1" w:themeTint="66"/>
        <w:right w:val="single" w:sz="4" w:space="0" w:color="C1B0AB" w:themeColor="text1" w:themeTint="66"/>
        <w:insideH w:val="single" w:sz="4" w:space="0" w:color="C1B0AB" w:themeColor="text1" w:themeTint="66"/>
        <w:insideV w:val="single" w:sz="4" w:space="0" w:color="C1B0AB" w:themeColor="text1" w:themeTint="66"/>
      </w:tblBorders>
    </w:tblPr>
    <w:tblStylePr w:type="firstRow">
      <w:rPr>
        <w:b/>
        <w:bCs/>
      </w:rPr>
      <w:tblPr/>
      <w:tcPr>
        <w:tcBorders>
          <w:bottom w:val="single" w:sz="12" w:space="0" w:color="A28982" w:themeColor="text1" w:themeTint="99"/>
        </w:tcBorders>
      </w:tcPr>
    </w:tblStylePr>
    <w:tblStylePr w:type="lastRow">
      <w:rPr>
        <w:b/>
        <w:bCs/>
      </w:rPr>
      <w:tblPr/>
      <w:tcPr>
        <w:tcBorders>
          <w:top w:val="double" w:sz="2" w:space="0" w:color="A28982" w:themeColor="text1" w:themeTint="99"/>
        </w:tcBorders>
      </w:tcPr>
    </w:tblStylePr>
    <w:tblStylePr w:type="firstCol">
      <w:rPr>
        <w:b/>
        <w:bCs/>
      </w:rPr>
    </w:tblStylePr>
    <w:tblStylePr w:type="lastCol">
      <w:rPr>
        <w:b/>
        <w:bCs/>
      </w:rPr>
    </w:tblStylePr>
  </w:style>
  <w:style w:type="table" w:styleId="Rastertabel2-Accent1">
    <w:name w:val="Grid Table 2 Accent 1"/>
    <w:basedOn w:val="Standaardtabel"/>
    <w:uiPriority w:val="47"/>
    <w:rsid w:val="00863F6A"/>
    <w:tblPr>
      <w:tblStyleRowBandSize w:val="1"/>
      <w:tblStyleColBandSize w:val="1"/>
      <w:tblBorders>
        <w:top w:val="single" w:sz="2" w:space="0" w:color="80B9BB" w:themeColor="accent1" w:themeTint="99"/>
        <w:bottom w:val="single" w:sz="2" w:space="0" w:color="80B9BB" w:themeColor="accent1" w:themeTint="99"/>
        <w:insideH w:val="single" w:sz="2" w:space="0" w:color="80B9BB" w:themeColor="accent1" w:themeTint="99"/>
        <w:insideV w:val="single" w:sz="2" w:space="0" w:color="80B9BB" w:themeColor="accent1" w:themeTint="99"/>
      </w:tblBorders>
    </w:tblPr>
    <w:tblStylePr w:type="firstRow">
      <w:rPr>
        <w:b/>
        <w:bCs/>
      </w:rPr>
      <w:tblPr/>
      <w:tcPr>
        <w:tcBorders>
          <w:top w:val="nil"/>
          <w:bottom w:val="single" w:sz="12" w:space="0" w:color="80B9BB" w:themeColor="accent1" w:themeTint="99"/>
          <w:insideH w:val="nil"/>
          <w:insideV w:val="nil"/>
        </w:tcBorders>
        <w:shd w:val="clear" w:color="auto" w:fill="ECE5DE" w:themeFill="background1"/>
      </w:tcPr>
    </w:tblStylePr>
    <w:tblStylePr w:type="lastRow">
      <w:rPr>
        <w:b/>
        <w:bCs/>
      </w:rPr>
      <w:tblPr/>
      <w:tcPr>
        <w:tcBorders>
          <w:top w:val="double" w:sz="2" w:space="0" w:color="80B9BB" w:themeColor="accent1" w:themeTint="99"/>
          <w:bottom w:val="nil"/>
          <w:insideH w:val="nil"/>
          <w:insideV w:val="nil"/>
        </w:tcBorders>
        <w:shd w:val="clear" w:color="auto" w:fill="ECE5DE" w:themeFill="background1"/>
      </w:tcPr>
    </w:tblStylePr>
    <w:tblStylePr w:type="firstCol">
      <w:rPr>
        <w:b/>
        <w:bCs/>
      </w:rPr>
    </w:tblStylePr>
    <w:tblStylePr w:type="lastCol">
      <w:rPr>
        <w:b/>
        <w:bCs/>
      </w:rPr>
    </w:tblStylePr>
    <w:tblStylePr w:type="band1Vert">
      <w:tblPr/>
      <w:tcPr>
        <w:shd w:val="clear" w:color="auto" w:fill="D4E7E8" w:themeFill="accent1" w:themeFillTint="33"/>
      </w:tcPr>
    </w:tblStylePr>
    <w:tblStylePr w:type="band1Horz">
      <w:tblPr/>
      <w:tcPr>
        <w:shd w:val="clear" w:color="auto" w:fill="D4E7E8" w:themeFill="accent1" w:themeFillTint="33"/>
      </w:tcPr>
    </w:tblStylePr>
  </w:style>
  <w:style w:type="table" w:styleId="Rastertabel7kleurrijk-Accent6">
    <w:name w:val="Grid Table 7 Colorful Accent 6"/>
    <w:basedOn w:val="Standaardtabel"/>
    <w:uiPriority w:val="52"/>
    <w:rsid w:val="00863F6A"/>
    <w:rPr>
      <w:color w:val="1F2828" w:themeColor="accent6" w:themeShade="BF"/>
    </w:rPr>
    <w:tblPr>
      <w:tblStyleRowBandSize w:val="1"/>
      <w:tblStyleColBandSize w:val="1"/>
      <w:tblBorders>
        <w:top w:val="single" w:sz="4" w:space="0" w:color="739292" w:themeColor="accent6" w:themeTint="99"/>
        <w:left w:val="single" w:sz="4" w:space="0" w:color="739292" w:themeColor="accent6" w:themeTint="99"/>
        <w:bottom w:val="single" w:sz="4" w:space="0" w:color="739292" w:themeColor="accent6" w:themeTint="99"/>
        <w:right w:val="single" w:sz="4" w:space="0" w:color="739292" w:themeColor="accent6" w:themeTint="99"/>
        <w:insideH w:val="single" w:sz="4" w:space="0" w:color="739292" w:themeColor="accent6" w:themeTint="99"/>
        <w:insideV w:val="single" w:sz="4" w:space="0" w:color="739292" w:themeColor="accent6" w:themeTint="99"/>
      </w:tblBorders>
    </w:tblPr>
    <w:tblStylePr w:type="firstRow">
      <w:rPr>
        <w:b/>
        <w:bCs/>
      </w:rPr>
      <w:tblPr/>
      <w:tcPr>
        <w:tcBorders>
          <w:top w:val="nil"/>
          <w:left w:val="nil"/>
          <w:right w:val="nil"/>
          <w:insideH w:val="nil"/>
          <w:insideV w:val="nil"/>
        </w:tcBorders>
        <w:shd w:val="clear" w:color="auto" w:fill="ECE5DE" w:themeFill="background1"/>
      </w:tcPr>
    </w:tblStylePr>
    <w:tblStylePr w:type="lastRow">
      <w:rPr>
        <w:b/>
        <w:bCs/>
      </w:rPr>
      <w:tblPr/>
      <w:tcPr>
        <w:tcBorders>
          <w:left w:val="nil"/>
          <w:bottom w:val="nil"/>
          <w:right w:val="nil"/>
          <w:insideH w:val="nil"/>
          <w:insideV w:val="nil"/>
        </w:tcBorders>
        <w:shd w:val="clear" w:color="auto" w:fill="ECE5DE" w:themeFill="background1"/>
      </w:tcPr>
    </w:tblStylePr>
    <w:tblStylePr w:type="firstCol">
      <w:pPr>
        <w:jc w:val="right"/>
      </w:pPr>
      <w:rPr>
        <w:i/>
        <w:iCs/>
      </w:rPr>
      <w:tblPr/>
      <w:tcPr>
        <w:tcBorders>
          <w:top w:val="nil"/>
          <w:left w:val="nil"/>
          <w:bottom w:val="nil"/>
          <w:insideH w:val="nil"/>
          <w:insideV w:val="nil"/>
        </w:tcBorders>
        <w:shd w:val="clear" w:color="auto" w:fill="ECE5DE" w:themeFill="background1"/>
      </w:tcPr>
    </w:tblStylePr>
    <w:tblStylePr w:type="lastCol">
      <w:rPr>
        <w:i/>
        <w:iCs/>
      </w:rPr>
      <w:tblPr/>
      <w:tcPr>
        <w:tcBorders>
          <w:top w:val="nil"/>
          <w:bottom w:val="nil"/>
          <w:right w:val="nil"/>
          <w:insideH w:val="nil"/>
          <w:insideV w:val="nil"/>
        </w:tcBorders>
        <w:shd w:val="clear" w:color="auto" w:fill="ECE5DE" w:themeFill="background1"/>
      </w:tcPr>
    </w:tblStylePr>
    <w:tblStylePr w:type="band1Vert">
      <w:tblPr/>
      <w:tcPr>
        <w:shd w:val="clear" w:color="auto" w:fill="D0DADA" w:themeFill="accent6" w:themeFillTint="33"/>
      </w:tcPr>
    </w:tblStylePr>
    <w:tblStylePr w:type="band1Horz">
      <w:tblPr/>
      <w:tcPr>
        <w:shd w:val="clear" w:color="auto" w:fill="D0DADA" w:themeFill="accent6" w:themeFillTint="33"/>
      </w:tcPr>
    </w:tblStylePr>
    <w:tblStylePr w:type="neCell">
      <w:tblPr/>
      <w:tcPr>
        <w:tcBorders>
          <w:bottom w:val="single" w:sz="4" w:space="0" w:color="739292" w:themeColor="accent6" w:themeTint="99"/>
        </w:tcBorders>
      </w:tcPr>
    </w:tblStylePr>
    <w:tblStylePr w:type="nwCell">
      <w:tblPr/>
      <w:tcPr>
        <w:tcBorders>
          <w:bottom w:val="single" w:sz="4" w:space="0" w:color="739292" w:themeColor="accent6" w:themeTint="99"/>
        </w:tcBorders>
      </w:tcPr>
    </w:tblStylePr>
    <w:tblStylePr w:type="seCell">
      <w:tblPr/>
      <w:tcPr>
        <w:tcBorders>
          <w:top w:val="single" w:sz="4" w:space="0" w:color="739292" w:themeColor="accent6" w:themeTint="99"/>
        </w:tcBorders>
      </w:tcPr>
    </w:tblStylePr>
    <w:tblStylePr w:type="swCell">
      <w:tblPr/>
      <w:tcPr>
        <w:tcBorders>
          <w:top w:val="single" w:sz="4" w:space="0" w:color="739292" w:themeColor="accent6" w:themeTint="99"/>
        </w:tcBorders>
      </w:tcPr>
    </w:tblStylePr>
  </w:style>
  <w:style w:type="table" w:styleId="Rastertabel3-Accent4">
    <w:name w:val="Grid Table 3 Accent 4"/>
    <w:basedOn w:val="Standaardtabel"/>
    <w:uiPriority w:val="48"/>
    <w:rsid w:val="00204F60"/>
    <w:tblPr>
      <w:tblStyleRowBandSize w:val="1"/>
      <w:tblStyleColBandSize w:val="1"/>
      <w:tblBorders>
        <w:top w:val="single" w:sz="4" w:space="0" w:color="80B9BB" w:themeColor="accent4" w:themeTint="99"/>
        <w:left w:val="single" w:sz="4" w:space="0" w:color="80B9BB" w:themeColor="accent4" w:themeTint="99"/>
        <w:bottom w:val="single" w:sz="4" w:space="0" w:color="80B9BB" w:themeColor="accent4" w:themeTint="99"/>
        <w:right w:val="single" w:sz="4" w:space="0" w:color="80B9BB" w:themeColor="accent4" w:themeTint="99"/>
        <w:insideH w:val="single" w:sz="4" w:space="0" w:color="80B9BB" w:themeColor="accent4" w:themeTint="99"/>
        <w:insideV w:val="single" w:sz="4" w:space="0" w:color="80B9BB" w:themeColor="accent4" w:themeTint="99"/>
      </w:tblBorders>
    </w:tblPr>
    <w:tblStylePr w:type="firstRow">
      <w:rPr>
        <w:b/>
        <w:bCs/>
      </w:rPr>
      <w:tblPr/>
      <w:tcPr>
        <w:tcBorders>
          <w:top w:val="nil"/>
          <w:left w:val="nil"/>
          <w:right w:val="nil"/>
          <w:insideH w:val="nil"/>
          <w:insideV w:val="nil"/>
        </w:tcBorders>
        <w:shd w:val="clear" w:color="auto" w:fill="ECE5DE" w:themeFill="background1"/>
      </w:tcPr>
    </w:tblStylePr>
    <w:tblStylePr w:type="lastRow">
      <w:rPr>
        <w:b/>
        <w:bCs/>
      </w:rPr>
      <w:tblPr/>
      <w:tcPr>
        <w:tcBorders>
          <w:left w:val="nil"/>
          <w:bottom w:val="nil"/>
          <w:right w:val="nil"/>
          <w:insideH w:val="nil"/>
          <w:insideV w:val="nil"/>
        </w:tcBorders>
        <w:shd w:val="clear" w:color="auto" w:fill="ECE5DE" w:themeFill="background1"/>
      </w:tcPr>
    </w:tblStylePr>
    <w:tblStylePr w:type="firstCol">
      <w:pPr>
        <w:jc w:val="right"/>
      </w:pPr>
      <w:rPr>
        <w:i/>
        <w:iCs/>
      </w:rPr>
      <w:tblPr/>
      <w:tcPr>
        <w:tcBorders>
          <w:top w:val="nil"/>
          <w:left w:val="nil"/>
          <w:bottom w:val="nil"/>
          <w:insideH w:val="nil"/>
          <w:insideV w:val="nil"/>
        </w:tcBorders>
        <w:shd w:val="clear" w:color="auto" w:fill="ECE5DE" w:themeFill="background1"/>
      </w:tcPr>
    </w:tblStylePr>
    <w:tblStylePr w:type="lastCol">
      <w:rPr>
        <w:i/>
        <w:iCs/>
      </w:rPr>
      <w:tblPr/>
      <w:tcPr>
        <w:tcBorders>
          <w:top w:val="nil"/>
          <w:bottom w:val="nil"/>
          <w:right w:val="nil"/>
          <w:insideH w:val="nil"/>
          <w:insideV w:val="nil"/>
        </w:tcBorders>
        <w:shd w:val="clear" w:color="auto" w:fill="ECE5DE" w:themeFill="background1"/>
      </w:tcPr>
    </w:tblStylePr>
    <w:tblStylePr w:type="band1Vert">
      <w:tblPr/>
      <w:tcPr>
        <w:shd w:val="clear" w:color="auto" w:fill="D4E7E8" w:themeFill="accent4" w:themeFillTint="33"/>
      </w:tcPr>
    </w:tblStylePr>
    <w:tblStylePr w:type="band1Horz">
      <w:tblPr/>
      <w:tcPr>
        <w:shd w:val="clear" w:color="auto" w:fill="D4E7E8" w:themeFill="accent4" w:themeFillTint="33"/>
      </w:tcPr>
    </w:tblStylePr>
    <w:tblStylePr w:type="neCell">
      <w:tblPr/>
      <w:tcPr>
        <w:tcBorders>
          <w:bottom w:val="single" w:sz="4" w:space="0" w:color="80B9BB" w:themeColor="accent4" w:themeTint="99"/>
        </w:tcBorders>
      </w:tcPr>
    </w:tblStylePr>
    <w:tblStylePr w:type="nwCell">
      <w:tblPr/>
      <w:tcPr>
        <w:tcBorders>
          <w:bottom w:val="single" w:sz="4" w:space="0" w:color="80B9BB" w:themeColor="accent4" w:themeTint="99"/>
        </w:tcBorders>
      </w:tcPr>
    </w:tblStylePr>
    <w:tblStylePr w:type="seCell">
      <w:tblPr/>
      <w:tcPr>
        <w:tcBorders>
          <w:top w:val="single" w:sz="4" w:space="0" w:color="80B9BB" w:themeColor="accent4" w:themeTint="99"/>
        </w:tcBorders>
      </w:tcPr>
    </w:tblStylePr>
    <w:tblStylePr w:type="swCell">
      <w:tblPr/>
      <w:tcPr>
        <w:tcBorders>
          <w:top w:val="single" w:sz="4" w:space="0" w:color="80B9BB" w:themeColor="accent4" w:themeTint="99"/>
        </w:tcBorders>
      </w:tcPr>
    </w:tblStylePr>
  </w:style>
  <w:style w:type="table" w:styleId="Rastertabel3-Accent1">
    <w:name w:val="Grid Table 3 Accent 1"/>
    <w:basedOn w:val="Standaardtabel"/>
    <w:uiPriority w:val="48"/>
    <w:rsid w:val="00CE1472"/>
    <w:tblPr>
      <w:tblStyleRowBandSize w:val="1"/>
      <w:tblStyleColBandSize w:val="1"/>
      <w:tblBorders>
        <w:top w:val="single" w:sz="4" w:space="0" w:color="80B9BB" w:themeColor="accent1" w:themeTint="99"/>
        <w:left w:val="single" w:sz="4" w:space="0" w:color="80B9BB" w:themeColor="accent1" w:themeTint="99"/>
        <w:bottom w:val="single" w:sz="4" w:space="0" w:color="80B9BB" w:themeColor="accent1" w:themeTint="99"/>
        <w:right w:val="single" w:sz="4" w:space="0" w:color="80B9BB" w:themeColor="accent1" w:themeTint="99"/>
        <w:insideH w:val="single" w:sz="4" w:space="0" w:color="80B9BB" w:themeColor="accent1" w:themeTint="99"/>
        <w:insideV w:val="single" w:sz="4" w:space="0" w:color="80B9BB" w:themeColor="accent1" w:themeTint="99"/>
      </w:tblBorders>
    </w:tblPr>
    <w:tblStylePr w:type="firstRow">
      <w:rPr>
        <w:b/>
        <w:bCs/>
      </w:rPr>
      <w:tblPr/>
      <w:tcPr>
        <w:tcBorders>
          <w:top w:val="nil"/>
          <w:left w:val="nil"/>
          <w:right w:val="nil"/>
          <w:insideH w:val="nil"/>
          <w:insideV w:val="nil"/>
        </w:tcBorders>
        <w:shd w:val="clear" w:color="auto" w:fill="ECE5DE" w:themeFill="background1"/>
      </w:tcPr>
    </w:tblStylePr>
    <w:tblStylePr w:type="lastRow">
      <w:rPr>
        <w:b/>
        <w:bCs/>
      </w:rPr>
      <w:tblPr/>
      <w:tcPr>
        <w:tcBorders>
          <w:left w:val="nil"/>
          <w:bottom w:val="nil"/>
          <w:right w:val="nil"/>
          <w:insideH w:val="nil"/>
          <w:insideV w:val="nil"/>
        </w:tcBorders>
        <w:shd w:val="clear" w:color="auto" w:fill="ECE5DE" w:themeFill="background1"/>
      </w:tcPr>
    </w:tblStylePr>
    <w:tblStylePr w:type="firstCol">
      <w:pPr>
        <w:jc w:val="right"/>
      </w:pPr>
      <w:rPr>
        <w:i/>
        <w:iCs/>
      </w:rPr>
      <w:tblPr/>
      <w:tcPr>
        <w:tcBorders>
          <w:top w:val="nil"/>
          <w:left w:val="nil"/>
          <w:bottom w:val="nil"/>
          <w:insideH w:val="nil"/>
          <w:insideV w:val="nil"/>
        </w:tcBorders>
        <w:shd w:val="clear" w:color="auto" w:fill="ECE5DE" w:themeFill="background1"/>
      </w:tcPr>
    </w:tblStylePr>
    <w:tblStylePr w:type="lastCol">
      <w:rPr>
        <w:i/>
        <w:iCs/>
      </w:rPr>
      <w:tblPr/>
      <w:tcPr>
        <w:tcBorders>
          <w:top w:val="nil"/>
          <w:bottom w:val="nil"/>
          <w:right w:val="nil"/>
          <w:insideH w:val="nil"/>
          <w:insideV w:val="nil"/>
        </w:tcBorders>
        <w:shd w:val="clear" w:color="auto" w:fill="ECE5DE" w:themeFill="background1"/>
      </w:tcPr>
    </w:tblStylePr>
    <w:tblStylePr w:type="band1Vert">
      <w:tblPr/>
      <w:tcPr>
        <w:shd w:val="clear" w:color="auto" w:fill="D4E7E8" w:themeFill="accent1" w:themeFillTint="33"/>
      </w:tcPr>
    </w:tblStylePr>
    <w:tblStylePr w:type="band1Horz">
      <w:tblPr/>
      <w:tcPr>
        <w:shd w:val="clear" w:color="auto" w:fill="D4E7E8" w:themeFill="accent1" w:themeFillTint="33"/>
      </w:tcPr>
    </w:tblStylePr>
    <w:tblStylePr w:type="neCell">
      <w:tblPr/>
      <w:tcPr>
        <w:tcBorders>
          <w:bottom w:val="single" w:sz="4" w:space="0" w:color="80B9BB" w:themeColor="accent1" w:themeTint="99"/>
        </w:tcBorders>
      </w:tcPr>
    </w:tblStylePr>
    <w:tblStylePr w:type="nwCell">
      <w:tblPr/>
      <w:tcPr>
        <w:tcBorders>
          <w:bottom w:val="single" w:sz="4" w:space="0" w:color="80B9BB" w:themeColor="accent1" w:themeTint="99"/>
        </w:tcBorders>
      </w:tcPr>
    </w:tblStylePr>
    <w:tblStylePr w:type="seCell">
      <w:tblPr/>
      <w:tcPr>
        <w:tcBorders>
          <w:top w:val="single" w:sz="4" w:space="0" w:color="80B9BB" w:themeColor="accent1" w:themeTint="99"/>
        </w:tcBorders>
      </w:tcPr>
    </w:tblStylePr>
    <w:tblStylePr w:type="swCell">
      <w:tblPr/>
      <w:tcPr>
        <w:tcBorders>
          <w:top w:val="single" w:sz="4" w:space="0" w:color="80B9BB" w:themeColor="accent1" w:themeTint="99"/>
        </w:tcBorders>
      </w:tcPr>
    </w:tblStylePr>
  </w:style>
  <w:style w:type="table" w:styleId="Rastertabel2-Accent4">
    <w:name w:val="Grid Table 2 Accent 4"/>
    <w:basedOn w:val="Standaardtabel"/>
    <w:uiPriority w:val="47"/>
    <w:rsid w:val="00CE1472"/>
    <w:tblPr>
      <w:tblStyleRowBandSize w:val="1"/>
      <w:tblStyleColBandSize w:val="1"/>
      <w:tblBorders>
        <w:top w:val="single" w:sz="2" w:space="0" w:color="80B9BB" w:themeColor="accent4" w:themeTint="99"/>
        <w:bottom w:val="single" w:sz="2" w:space="0" w:color="80B9BB" w:themeColor="accent4" w:themeTint="99"/>
        <w:insideH w:val="single" w:sz="2" w:space="0" w:color="80B9BB" w:themeColor="accent4" w:themeTint="99"/>
        <w:insideV w:val="single" w:sz="2" w:space="0" w:color="80B9BB" w:themeColor="accent4" w:themeTint="99"/>
      </w:tblBorders>
    </w:tblPr>
    <w:tblStylePr w:type="firstRow">
      <w:rPr>
        <w:b/>
        <w:bCs/>
      </w:rPr>
      <w:tblPr/>
      <w:tcPr>
        <w:tcBorders>
          <w:top w:val="nil"/>
          <w:bottom w:val="single" w:sz="12" w:space="0" w:color="80B9BB" w:themeColor="accent4" w:themeTint="99"/>
          <w:insideH w:val="nil"/>
          <w:insideV w:val="nil"/>
        </w:tcBorders>
        <w:shd w:val="clear" w:color="auto" w:fill="ECE5DE" w:themeFill="background1"/>
      </w:tcPr>
    </w:tblStylePr>
    <w:tblStylePr w:type="lastRow">
      <w:rPr>
        <w:b/>
        <w:bCs/>
      </w:rPr>
      <w:tblPr/>
      <w:tcPr>
        <w:tcBorders>
          <w:top w:val="double" w:sz="2" w:space="0" w:color="80B9BB" w:themeColor="accent4" w:themeTint="99"/>
          <w:bottom w:val="nil"/>
          <w:insideH w:val="nil"/>
          <w:insideV w:val="nil"/>
        </w:tcBorders>
        <w:shd w:val="clear" w:color="auto" w:fill="ECE5DE" w:themeFill="background1"/>
      </w:tcPr>
    </w:tblStylePr>
    <w:tblStylePr w:type="firstCol">
      <w:rPr>
        <w:b/>
        <w:bCs/>
      </w:rPr>
    </w:tblStylePr>
    <w:tblStylePr w:type="lastCol">
      <w:rPr>
        <w:b/>
        <w:bCs/>
      </w:rPr>
    </w:tblStylePr>
    <w:tblStylePr w:type="band1Vert">
      <w:tblPr/>
      <w:tcPr>
        <w:shd w:val="clear" w:color="auto" w:fill="D4E7E8" w:themeFill="accent4" w:themeFillTint="33"/>
      </w:tcPr>
    </w:tblStylePr>
    <w:tblStylePr w:type="band1Horz">
      <w:tblPr/>
      <w:tcPr>
        <w:shd w:val="clear" w:color="auto" w:fill="D4E7E8" w:themeFill="accent4" w:themeFillTint="33"/>
      </w:tcPr>
    </w:tblStylePr>
  </w:style>
  <w:style w:type="paragraph" w:styleId="Kopvaninhoudsopgave">
    <w:name w:val="TOC Heading"/>
    <w:basedOn w:val="Kop1"/>
    <w:next w:val="Standaard"/>
    <w:uiPriority w:val="39"/>
    <w:unhideWhenUsed/>
    <w:qFormat/>
    <w:rsid w:val="0050638A"/>
    <w:pPr>
      <w:keepLines/>
      <w:spacing w:before="240" w:after="0" w:line="259" w:lineRule="auto"/>
      <w:outlineLvl w:val="9"/>
    </w:pPr>
    <w:rPr>
      <w:rFonts w:asciiTheme="majorHAnsi" w:hAnsiTheme="majorHAnsi" w:cstheme="majorBidi"/>
      <w:b w:val="0"/>
      <w:color w:val="30595B" w:themeColor="accent1" w:themeShade="BF"/>
      <w:sz w:val="32"/>
      <w:lang w:eastAsia="nl-NL"/>
    </w:rPr>
  </w:style>
  <w:style w:type="paragraph" w:customStyle="1" w:styleId="DatumOnderwerp">
    <w:name w:val="Datum + Onderwerp"/>
    <w:qFormat/>
    <w:rsid w:val="00C66EF4"/>
    <w:pPr>
      <w:ind w:left="1134" w:right="1128"/>
    </w:pPr>
    <w:rPr>
      <w:rFonts w:asciiTheme="minorHAnsi" w:eastAsiaTheme="minorHAnsi" w:hAnsiTheme="minorHAnsi" w:cstheme="minorBidi"/>
      <w:color w:val="007377"/>
      <w:sz w:val="16"/>
      <w:szCs w:val="16"/>
      <w:lang w:eastAsia="en-US"/>
    </w:rPr>
  </w:style>
  <w:style w:type="character" w:styleId="Zwaar">
    <w:name w:val="Strong"/>
    <w:basedOn w:val="Standaardalinea-lettertype"/>
    <w:uiPriority w:val="22"/>
    <w:rsid w:val="00C66EF4"/>
    <w:rPr>
      <w:b/>
      <w:bCs/>
    </w:rPr>
  </w:style>
  <w:style w:type="character" w:styleId="Hyperlink">
    <w:name w:val="Hyperlink"/>
    <w:basedOn w:val="Standaardalinea-lettertype"/>
    <w:uiPriority w:val="99"/>
    <w:unhideWhenUsed/>
    <w:rsid w:val="006561FE"/>
    <w:rPr>
      <w:color w:val="5F6062" w:themeColor="hyperlink"/>
      <w:u w:val="single"/>
    </w:rPr>
  </w:style>
  <w:style w:type="character" w:styleId="GevolgdeHyperlink">
    <w:name w:val="FollowedHyperlink"/>
    <w:basedOn w:val="Standaardalinea-lettertype"/>
    <w:uiPriority w:val="99"/>
    <w:semiHidden/>
    <w:unhideWhenUsed/>
    <w:rsid w:val="006561FE"/>
    <w:rPr>
      <w:color w:val="5F606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0882">
      <w:bodyDiv w:val="1"/>
      <w:marLeft w:val="0"/>
      <w:marRight w:val="0"/>
      <w:marTop w:val="0"/>
      <w:marBottom w:val="0"/>
      <w:divBdr>
        <w:top w:val="none" w:sz="0" w:space="0" w:color="auto"/>
        <w:left w:val="none" w:sz="0" w:space="0" w:color="auto"/>
        <w:bottom w:val="none" w:sz="0" w:space="0" w:color="auto"/>
        <w:right w:val="none" w:sz="0" w:space="0" w:color="auto"/>
      </w:divBdr>
    </w:div>
    <w:div w:id="378870239">
      <w:bodyDiv w:val="1"/>
      <w:marLeft w:val="0"/>
      <w:marRight w:val="0"/>
      <w:marTop w:val="0"/>
      <w:marBottom w:val="0"/>
      <w:divBdr>
        <w:top w:val="none" w:sz="0" w:space="0" w:color="auto"/>
        <w:left w:val="none" w:sz="0" w:space="0" w:color="auto"/>
        <w:bottom w:val="none" w:sz="0" w:space="0" w:color="auto"/>
        <w:right w:val="none" w:sz="0" w:space="0" w:color="auto"/>
      </w:divBdr>
    </w:div>
    <w:div w:id="399015392">
      <w:bodyDiv w:val="1"/>
      <w:marLeft w:val="0"/>
      <w:marRight w:val="0"/>
      <w:marTop w:val="0"/>
      <w:marBottom w:val="0"/>
      <w:divBdr>
        <w:top w:val="none" w:sz="0" w:space="0" w:color="auto"/>
        <w:left w:val="none" w:sz="0" w:space="0" w:color="auto"/>
        <w:bottom w:val="none" w:sz="0" w:space="0" w:color="auto"/>
        <w:right w:val="none" w:sz="0" w:space="0" w:color="auto"/>
      </w:divBdr>
    </w:div>
    <w:div w:id="412974746">
      <w:bodyDiv w:val="1"/>
      <w:marLeft w:val="0"/>
      <w:marRight w:val="0"/>
      <w:marTop w:val="0"/>
      <w:marBottom w:val="0"/>
      <w:divBdr>
        <w:top w:val="none" w:sz="0" w:space="0" w:color="auto"/>
        <w:left w:val="none" w:sz="0" w:space="0" w:color="auto"/>
        <w:bottom w:val="none" w:sz="0" w:space="0" w:color="auto"/>
        <w:right w:val="none" w:sz="0" w:space="0" w:color="auto"/>
      </w:divBdr>
    </w:div>
    <w:div w:id="1268125796">
      <w:bodyDiv w:val="1"/>
      <w:marLeft w:val="0"/>
      <w:marRight w:val="0"/>
      <w:marTop w:val="0"/>
      <w:marBottom w:val="0"/>
      <w:divBdr>
        <w:top w:val="none" w:sz="0" w:space="0" w:color="auto"/>
        <w:left w:val="none" w:sz="0" w:space="0" w:color="auto"/>
        <w:bottom w:val="none" w:sz="0" w:space="0" w:color="auto"/>
        <w:right w:val="none" w:sz="0" w:space="0" w:color="auto"/>
      </w:divBdr>
    </w:div>
    <w:div w:id="16542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utchitchannel.nl/news/427325/egp-biedt-alternatief-voor-vmwa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utchitchannel.nl/blog/462218/piet-honkoop-van-egp-klant-bij-vmware-kom-in-beweg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CmisSync\dox.espresso-gridpoint.net\-default-\65%20Templates\EGP%20Sjablonen%20Word\Briefpapier_04.dotx" TargetMode="External"/></Relationships>
</file>

<file path=word/theme/theme1.xml><?xml version="1.0" encoding="utf-8"?>
<a:theme xmlns:a="http://schemas.openxmlformats.org/drawingml/2006/main" name="EGP">
  <a:themeElements>
    <a:clrScheme name="EGP">
      <a:dk1>
        <a:srgbClr val="55443F"/>
      </a:dk1>
      <a:lt1>
        <a:srgbClr val="ECE5DE"/>
      </a:lt1>
      <a:dk2>
        <a:srgbClr val="55443F"/>
      </a:dk2>
      <a:lt2>
        <a:srgbClr val="ECE5DE"/>
      </a:lt2>
      <a:accent1>
        <a:srgbClr val="41787A"/>
      </a:accent1>
      <a:accent2>
        <a:srgbClr val="979492"/>
      </a:accent2>
      <a:accent3>
        <a:srgbClr val="2A3636"/>
      </a:accent3>
      <a:accent4>
        <a:srgbClr val="41787A"/>
      </a:accent4>
      <a:accent5>
        <a:srgbClr val="979492"/>
      </a:accent5>
      <a:accent6>
        <a:srgbClr val="2A3636"/>
      </a:accent6>
      <a:hlink>
        <a:srgbClr val="5F6062"/>
      </a:hlink>
      <a:folHlink>
        <a:srgbClr val="5F606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7D58E-F6D4-476B-8A46-28672F6A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Briefpapier_04.dotx</Template>
  <TotalTime>2</TotalTime>
  <Pages>2</Pages>
  <Words>560</Words>
  <Characters>3082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 titel]</vt:lpstr>
      <vt:lpstr>[Document titel]</vt:lpstr>
    </vt:vector>
  </TitlesOfParts>
  <Company>Hewlett-Packard</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titel]</dc:title>
  <dc:creator>hans</dc:creator>
  <cp:lastModifiedBy>Marga</cp:lastModifiedBy>
  <cp:revision>3</cp:revision>
  <dcterms:created xsi:type="dcterms:W3CDTF">2024-10-28T18:36:00Z</dcterms:created>
  <dcterms:modified xsi:type="dcterms:W3CDTF">2024-10-28T18:40:00Z</dcterms:modified>
</cp:coreProperties>
</file>