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0691" w14:textId="77777777" w:rsidR="00BF0651" w:rsidRDefault="00BF0651" w:rsidP="00443BB9">
      <w:pPr>
        <w:rPr>
          <w:b/>
          <w:bCs/>
        </w:rPr>
      </w:pPr>
    </w:p>
    <w:p w14:paraId="42A46EBA" w14:textId="77777777" w:rsidR="00BF0651" w:rsidRDefault="00BF0651" w:rsidP="00443BB9">
      <w:pPr>
        <w:rPr>
          <w:b/>
          <w:bCs/>
        </w:rPr>
      </w:pPr>
    </w:p>
    <w:p w14:paraId="41032E1A" w14:textId="4EAFA046" w:rsidR="00443BB9" w:rsidRPr="00443BB9" w:rsidRDefault="00443BB9" w:rsidP="00443BB9">
      <w:proofErr w:type="spellStart"/>
      <w:r w:rsidRPr="00443BB9">
        <w:rPr>
          <w:b/>
          <w:bCs/>
        </w:rPr>
        <w:t>Nominatie</w:t>
      </w:r>
      <w:proofErr w:type="spellEnd"/>
      <w:r w:rsidRPr="00443BB9">
        <w:rPr>
          <w:b/>
          <w:bCs/>
        </w:rPr>
        <w:t xml:space="preserve"> voor HP Inc., Ingram Micro en Service Planet – As a Service Innovator of the Year</w:t>
      </w:r>
    </w:p>
    <w:p w14:paraId="320C718A" w14:textId="77777777" w:rsidR="00443BB9" w:rsidRPr="00443BB9" w:rsidRDefault="00443BB9" w:rsidP="00443BB9">
      <w:r w:rsidRPr="00443BB9">
        <w:t xml:space="preserve">HP Inc., Ingram Micro en Service Planet </w:t>
      </w:r>
      <w:proofErr w:type="spellStart"/>
      <w:r w:rsidRPr="00443BB9">
        <w:t>presenteren</w:t>
      </w:r>
      <w:proofErr w:type="spellEnd"/>
      <w:r w:rsidRPr="00443BB9">
        <w:t xml:space="preserve"> met trots </w:t>
      </w:r>
      <w:r w:rsidRPr="00443BB9">
        <w:rPr>
          <w:b/>
          <w:bCs/>
        </w:rPr>
        <w:t>HP Workplace Connect</w:t>
      </w:r>
      <w:r w:rsidRPr="00443BB9">
        <w:t xml:space="preserve">, </w:t>
      </w:r>
      <w:proofErr w:type="spellStart"/>
      <w:r w:rsidRPr="00443BB9">
        <w:t>een</w:t>
      </w:r>
      <w:proofErr w:type="spellEnd"/>
      <w:r w:rsidRPr="00443BB9">
        <w:t xml:space="preserve"> </w:t>
      </w:r>
      <w:proofErr w:type="spellStart"/>
      <w:r w:rsidRPr="00443BB9">
        <w:t>baanbrekend</w:t>
      </w:r>
      <w:proofErr w:type="spellEnd"/>
      <w:r w:rsidRPr="00443BB9">
        <w:t xml:space="preserve"> </w:t>
      </w:r>
      <w:proofErr w:type="spellStart"/>
      <w:r w:rsidRPr="00443BB9">
        <w:t>initiatief</w:t>
      </w:r>
      <w:proofErr w:type="spellEnd"/>
      <w:r w:rsidRPr="00443BB9">
        <w:t xml:space="preserve"> </w:t>
      </w:r>
      <w:proofErr w:type="spellStart"/>
      <w:r w:rsidRPr="00443BB9">
        <w:t>dat</w:t>
      </w:r>
      <w:proofErr w:type="spellEnd"/>
      <w:r w:rsidRPr="00443BB9">
        <w:t xml:space="preserve"> resellers de </w:t>
      </w:r>
      <w:proofErr w:type="spellStart"/>
      <w:r w:rsidRPr="00443BB9">
        <w:t>kans</w:t>
      </w:r>
      <w:proofErr w:type="spellEnd"/>
      <w:r w:rsidRPr="00443BB9">
        <w:t xml:space="preserve"> </w:t>
      </w:r>
      <w:proofErr w:type="spellStart"/>
      <w:r w:rsidRPr="00443BB9">
        <w:t>biedt</w:t>
      </w:r>
      <w:proofErr w:type="spellEnd"/>
      <w:r w:rsidRPr="00443BB9">
        <w:t xml:space="preserve"> om </w:t>
      </w:r>
      <w:proofErr w:type="spellStart"/>
      <w:r w:rsidRPr="00443BB9">
        <w:t>een</w:t>
      </w:r>
      <w:proofErr w:type="spellEnd"/>
      <w:r w:rsidRPr="00443BB9">
        <w:t xml:space="preserve"> turnkey managed workplace-concept </w:t>
      </w:r>
      <w:proofErr w:type="spellStart"/>
      <w:r w:rsidRPr="00443BB9">
        <w:t>aan</w:t>
      </w:r>
      <w:proofErr w:type="spellEnd"/>
      <w:r w:rsidRPr="00443BB9">
        <w:t xml:space="preserve"> te </w:t>
      </w:r>
      <w:proofErr w:type="spellStart"/>
      <w:r w:rsidRPr="00443BB9">
        <w:t>bieden</w:t>
      </w:r>
      <w:proofErr w:type="spellEnd"/>
      <w:r w:rsidRPr="00443BB9">
        <w:t xml:space="preserve"> </w:t>
      </w:r>
      <w:proofErr w:type="spellStart"/>
      <w:r w:rsidRPr="00443BB9">
        <w:t>aan</w:t>
      </w:r>
      <w:proofErr w:type="spellEnd"/>
      <w:r w:rsidRPr="00443BB9">
        <w:t xml:space="preserve"> </w:t>
      </w:r>
      <w:proofErr w:type="spellStart"/>
      <w:r w:rsidRPr="00443BB9">
        <w:t>hun</w:t>
      </w:r>
      <w:proofErr w:type="spellEnd"/>
      <w:r w:rsidRPr="00443BB9">
        <w:t xml:space="preserve"> </w:t>
      </w:r>
      <w:proofErr w:type="spellStart"/>
      <w:r w:rsidRPr="00443BB9">
        <w:t>klanten</w:t>
      </w:r>
      <w:proofErr w:type="spellEnd"/>
      <w:r w:rsidRPr="00443BB9">
        <w:t xml:space="preserve">. </w:t>
      </w:r>
      <w:proofErr w:type="spellStart"/>
      <w:r w:rsidRPr="00443BB9">
        <w:t>Dit</w:t>
      </w:r>
      <w:proofErr w:type="spellEnd"/>
      <w:r w:rsidRPr="00443BB9">
        <w:t xml:space="preserve"> </w:t>
      </w:r>
      <w:proofErr w:type="spellStart"/>
      <w:r w:rsidRPr="00443BB9">
        <w:t>innovatieve</w:t>
      </w:r>
      <w:proofErr w:type="spellEnd"/>
      <w:r w:rsidRPr="00443BB9">
        <w:t xml:space="preserve"> model, </w:t>
      </w:r>
      <w:proofErr w:type="spellStart"/>
      <w:r w:rsidRPr="00443BB9">
        <w:t>waarin</w:t>
      </w:r>
      <w:proofErr w:type="spellEnd"/>
      <w:r w:rsidRPr="00443BB9">
        <w:t xml:space="preserve"> </w:t>
      </w:r>
      <w:proofErr w:type="spellStart"/>
      <w:r w:rsidRPr="00443BB9">
        <w:t>volledige</w:t>
      </w:r>
      <w:proofErr w:type="spellEnd"/>
      <w:r w:rsidRPr="00443BB9">
        <w:t xml:space="preserve"> </w:t>
      </w:r>
      <w:proofErr w:type="spellStart"/>
      <w:r w:rsidRPr="00443BB9">
        <w:t>ontzorging</w:t>
      </w:r>
      <w:proofErr w:type="spellEnd"/>
      <w:r w:rsidRPr="00443BB9">
        <w:t xml:space="preserve"> en life cycle management </w:t>
      </w:r>
      <w:proofErr w:type="spellStart"/>
      <w:r w:rsidRPr="00443BB9">
        <w:t>zijn</w:t>
      </w:r>
      <w:proofErr w:type="spellEnd"/>
      <w:r w:rsidRPr="00443BB9">
        <w:t xml:space="preserve"> </w:t>
      </w:r>
      <w:proofErr w:type="spellStart"/>
      <w:r w:rsidRPr="00443BB9">
        <w:t>opgenomen</w:t>
      </w:r>
      <w:proofErr w:type="spellEnd"/>
      <w:r w:rsidRPr="00443BB9">
        <w:t xml:space="preserve"> in </w:t>
      </w:r>
      <w:proofErr w:type="spellStart"/>
      <w:r w:rsidRPr="00443BB9">
        <w:t>een</w:t>
      </w:r>
      <w:proofErr w:type="spellEnd"/>
      <w:r w:rsidRPr="00443BB9">
        <w:t xml:space="preserve"> </w:t>
      </w:r>
      <w:proofErr w:type="spellStart"/>
      <w:r w:rsidRPr="00443BB9">
        <w:t>maandelijks</w:t>
      </w:r>
      <w:proofErr w:type="spellEnd"/>
      <w:r w:rsidRPr="00443BB9">
        <w:t xml:space="preserve"> </w:t>
      </w:r>
      <w:proofErr w:type="spellStart"/>
      <w:r w:rsidRPr="00443BB9">
        <w:t>prijsmodel</w:t>
      </w:r>
      <w:proofErr w:type="spellEnd"/>
      <w:r w:rsidRPr="00443BB9">
        <w:t xml:space="preserve">, </w:t>
      </w:r>
      <w:proofErr w:type="spellStart"/>
      <w:r w:rsidRPr="00443BB9">
        <w:t>maakt</w:t>
      </w:r>
      <w:proofErr w:type="spellEnd"/>
      <w:r w:rsidRPr="00443BB9">
        <w:t xml:space="preserve"> HP Workplace Connect </w:t>
      </w:r>
      <w:proofErr w:type="spellStart"/>
      <w:r w:rsidRPr="00443BB9">
        <w:t>een</w:t>
      </w:r>
      <w:proofErr w:type="spellEnd"/>
      <w:r w:rsidRPr="00443BB9">
        <w:t xml:space="preserve"> </w:t>
      </w:r>
      <w:proofErr w:type="spellStart"/>
      <w:r w:rsidRPr="00443BB9">
        <w:t>sterke</w:t>
      </w:r>
      <w:proofErr w:type="spellEnd"/>
      <w:r w:rsidRPr="00443BB9">
        <w:t xml:space="preserve"> </w:t>
      </w:r>
      <w:proofErr w:type="spellStart"/>
      <w:r w:rsidRPr="00443BB9">
        <w:t>kandidaat</w:t>
      </w:r>
      <w:proofErr w:type="spellEnd"/>
      <w:r w:rsidRPr="00443BB9">
        <w:t xml:space="preserve"> </w:t>
      </w:r>
      <w:proofErr w:type="spellStart"/>
      <w:r w:rsidRPr="00443BB9">
        <w:t>voor</w:t>
      </w:r>
      <w:proofErr w:type="spellEnd"/>
      <w:r w:rsidRPr="00443BB9">
        <w:t xml:space="preserve"> de </w:t>
      </w:r>
      <w:r w:rsidRPr="00443BB9">
        <w:rPr>
          <w:b/>
          <w:bCs/>
        </w:rPr>
        <w:t>As a Service Innovator of the Year</w:t>
      </w:r>
      <w:r w:rsidRPr="00443BB9">
        <w:t xml:space="preserve"> award.</w:t>
      </w:r>
    </w:p>
    <w:p w14:paraId="226C89A9" w14:textId="77777777" w:rsidR="00443BB9" w:rsidRPr="00443BB9" w:rsidRDefault="00443BB9" w:rsidP="00443BB9">
      <w:r w:rsidRPr="00443BB9">
        <w:rPr>
          <w:b/>
          <w:bCs/>
        </w:rPr>
        <w:t>HP Workplace Connect</w:t>
      </w:r>
      <w:r w:rsidRPr="00443BB9">
        <w:t xml:space="preserve"> is de </w:t>
      </w:r>
      <w:proofErr w:type="spellStart"/>
      <w:r w:rsidRPr="00443BB9">
        <w:t>vrucht</w:t>
      </w:r>
      <w:proofErr w:type="spellEnd"/>
      <w:r w:rsidRPr="00443BB9">
        <w:t xml:space="preserve"> van </w:t>
      </w:r>
      <w:proofErr w:type="spellStart"/>
      <w:r w:rsidRPr="00443BB9">
        <w:t>een</w:t>
      </w:r>
      <w:proofErr w:type="spellEnd"/>
      <w:r w:rsidRPr="00443BB9">
        <w:t xml:space="preserve"> </w:t>
      </w:r>
      <w:proofErr w:type="spellStart"/>
      <w:r w:rsidRPr="00443BB9">
        <w:t>unieke</w:t>
      </w:r>
      <w:proofErr w:type="spellEnd"/>
      <w:r w:rsidRPr="00443BB9">
        <w:t xml:space="preserve"> </w:t>
      </w:r>
      <w:proofErr w:type="spellStart"/>
      <w:r w:rsidRPr="00443BB9">
        <w:t>samenwerking</w:t>
      </w:r>
      <w:proofErr w:type="spellEnd"/>
      <w:r w:rsidRPr="00443BB9">
        <w:t>:</w:t>
      </w:r>
    </w:p>
    <w:p w14:paraId="38E9D9A8" w14:textId="77777777" w:rsidR="00443BB9" w:rsidRPr="00443BB9" w:rsidRDefault="00443BB9" w:rsidP="00443BB9">
      <w:pPr>
        <w:numPr>
          <w:ilvl w:val="0"/>
          <w:numId w:val="2"/>
        </w:numPr>
      </w:pPr>
      <w:r w:rsidRPr="00443BB9">
        <w:rPr>
          <w:b/>
          <w:bCs/>
        </w:rPr>
        <w:t>HP Inc.</w:t>
      </w:r>
      <w:r w:rsidRPr="00443BB9">
        <w:t xml:space="preserve"> </w:t>
      </w:r>
      <w:proofErr w:type="spellStart"/>
      <w:r w:rsidRPr="00443BB9">
        <w:t>levert</w:t>
      </w:r>
      <w:proofErr w:type="spellEnd"/>
      <w:r w:rsidRPr="00443BB9">
        <w:t xml:space="preserve"> de </w:t>
      </w:r>
      <w:proofErr w:type="spellStart"/>
      <w:r w:rsidRPr="00443BB9">
        <w:t>technologische</w:t>
      </w:r>
      <w:proofErr w:type="spellEnd"/>
      <w:r w:rsidRPr="00443BB9">
        <w:t xml:space="preserve"> basis met </w:t>
      </w:r>
      <w:proofErr w:type="spellStart"/>
      <w:r w:rsidRPr="00443BB9">
        <w:t>toonaangevende</w:t>
      </w:r>
      <w:proofErr w:type="spellEnd"/>
      <w:r w:rsidRPr="00443BB9">
        <w:t xml:space="preserve"> hardware- en </w:t>
      </w:r>
      <w:proofErr w:type="spellStart"/>
      <w:r w:rsidRPr="00443BB9">
        <w:t>softwareoplossingen</w:t>
      </w:r>
      <w:proofErr w:type="spellEnd"/>
      <w:r w:rsidRPr="00443BB9">
        <w:t>.</w:t>
      </w:r>
    </w:p>
    <w:p w14:paraId="7E4FE3E2" w14:textId="77777777" w:rsidR="00443BB9" w:rsidRPr="00443BB9" w:rsidRDefault="00443BB9" w:rsidP="00443BB9">
      <w:pPr>
        <w:numPr>
          <w:ilvl w:val="0"/>
          <w:numId w:val="2"/>
        </w:numPr>
      </w:pPr>
      <w:r w:rsidRPr="00443BB9">
        <w:rPr>
          <w:b/>
          <w:bCs/>
        </w:rPr>
        <w:t>Ingram Micro</w:t>
      </w:r>
      <w:r w:rsidRPr="00443BB9">
        <w:t xml:space="preserve"> </w:t>
      </w:r>
      <w:proofErr w:type="spellStart"/>
      <w:r w:rsidRPr="00443BB9">
        <w:t>zorgt</w:t>
      </w:r>
      <w:proofErr w:type="spellEnd"/>
      <w:r w:rsidRPr="00443BB9">
        <w:t xml:space="preserve"> </w:t>
      </w:r>
      <w:proofErr w:type="spellStart"/>
      <w:r w:rsidRPr="00443BB9">
        <w:t>voor</w:t>
      </w:r>
      <w:proofErr w:type="spellEnd"/>
      <w:r w:rsidRPr="00443BB9">
        <w:t xml:space="preserve"> de </w:t>
      </w:r>
      <w:proofErr w:type="spellStart"/>
      <w:r w:rsidRPr="00443BB9">
        <w:t>logistiek</w:t>
      </w:r>
      <w:proofErr w:type="spellEnd"/>
      <w:r w:rsidRPr="00443BB9">
        <w:t xml:space="preserve"> en </w:t>
      </w:r>
      <w:proofErr w:type="spellStart"/>
      <w:r w:rsidRPr="00443BB9">
        <w:t>distributie</w:t>
      </w:r>
      <w:proofErr w:type="spellEnd"/>
      <w:r w:rsidRPr="00443BB9">
        <w:t>.</w:t>
      </w:r>
    </w:p>
    <w:p w14:paraId="59E65DD8" w14:textId="77777777" w:rsidR="00443BB9" w:rsidRPr="00443BB9" w:rsidRDefault="00443BB9" w:rsidP="00443BB9">
      <w:pPr>
        <w:numPr>
          <w:ilvl w:val="0"/>
          <w:numId w:val="2"/>
        </w:numPr>
      </w:pPr>
      <w:r w:rsidRPr="00443BB9">
        <w:rPr>
          <w:b/>
          <w:bCs/>
        </w:rPr>
        <w:t>Service Planet</w:t>
      </w:r>
      <w:r w:rsidRPr="00443BB9">
        <w:t xml:space="preserve"> </w:t>
      </w:r>
      <w:proofErr w:type="spellStart"/>
      <w:r w:rsidRPr="00443BB9">
        <w:t>levert</w:t>
      </w:r>
      <w:proofErr w:type="spellEnd"/>
      <w:r w:rsidRPr="00443BB9">
        <w:t xml:space="preserve"> de managed services die </w:t>
      </w:r>
      <w:proofErr w:type="spellStart"/>
      <w:r w:rsidRPr="00443BB9">
        <w:t>klanten</w:t>
      </w:r>
      <w:proofErr w:type="spellEnd"/>
      <w:r w:rsidRPr="00443BB9">
        <w:t xml:space="preserve"> </w:t>
      </w:r>
      <w:proofErr w:type="spellStart"/>
      <w:r w:rsidRPr="00443BB9">
        <w:t>volledig</w:t>
      </w:r>
      <w:proofErr w:type="spellEnd"/>
      <w:r w:rsidRPr="00443BB9">
        <w:t xml:space="preserve"> </w:t>
      </w:r>
      <w:proofErr w:type="spellStart"/>
      <w:r w:rsidRPr="00443BB9">
        <w:t>ontzorgen</w:t>
      </w:r>
      <w:proofErr w:type="spellEnd"/>
      <w:r w:rsidRPr="00443BB9">
        <w:t>.</w:t>
      </w:r>
    </w:p>
    <w:p w14:paraId="75AB1456" w14:textId="526B2578" w:rsidR="00443BB9" w:rsidRPr="00443BB9" w:rsidRDefault="00443BB9" w:rsidP="00443BB9">
      <w:r w:rsidRPr="00443BB9">
        <w:t xml:space="preserve">Een </w:t>
      </w:r>
      <w:proofErr w:type="spellStart"/>
      <w:r w:rsidRPr="00443BB9">
        <w:t>belangrijke</w:t>
      </w:r>
      <w:proofErr w:type="spellEnd"/>
      <w:r w:rsidRPr="00443BB9">
        <w:t xml:space="preserve"> </w:t>
      </w:r>
      <w:proofErr w:type="spellStart"/>
      <w:r w:rsidRPr="00443BB9">
        <w:t>aanvulling</w:t>
      </w:r>
      <w:proofErr w:type="spellEnd"/>
      <w:r w:rsidRPr="00443BB9">
        <w:t xml:space="preserve"> op de managed services van Service Planet is de </w:t>
      </w:r>
      <w:proofErr w:type="spellStart"/>
      <w:r w:rsidRPr="00443BB9">
        <w:t>integratie</w:t>
      </w:r>
      <w:proofErr w:type="spellEnd"/>
      <w:r w:rsidRPr="00443BB9">
        <w:t xml:space="preserve"> van </w:t>
      </w:r>
      <w:r w:rsidR="00E33059" w:rsidRPr="00BF0651">
        <w:rPr>
          <w:b/>
          <w:bCs/>
        </w:rPr>
        <w:t>HP Workforce Experience Platform</w:t>
      </w:r>
      <w:r w:rsidRPr="00443BB9">
        <w:t xml:space="preserve">, </w:t>
      </w:r>
      <w:proofErr w:type="spellStart"/>
      <w:r w:rsidRPr="00443BB9">
        <w:t>een</w:t>
      </w:r>
      <w:proofErr w:type="spellEnd"/>
      <w:r w:rsidRPr="00443BB9">
        <w:t xml:space="preserve"> </w:t>
      </w:r>
      <w:proofErr w:type="spellStart"/>
      <w:r w:rsidRPr="00443BB9">
        <w:t>geavanceerde</w:t>
      </w:r>
      <w:proofErr w:type="spellEnd"/>
      <w:r w:rsidRPr="00443BB9">
        <w:t xml:space="preserve"> software-</w:t>
      </w:r>
      <w:proofErr w:type="spellStart"/>
      <w:r w:rsidRPr="00443BB9">
        <w:t>oplossing</w:t>
      </w:r>
      <w:proofErr w:type="spellEnd"/>
      <w:r w:rsidRPr="00443BB9">
        <w:t xml:space="preserve"> van HP Inc. </w:t>
      </w:r>
      <w:proofErr w:type="spellStart"/>
      <w:r w:rsidRPr="00443BB9">
        <w:t>Deze</w:t>
      </w:r>
      <w:proofErr w:type="spellEnd"/>
      <w:r w:rsidRPr="00443BB9">
        <w:t xml:space="preserve"> tool </w:t>
      </w:r>
      <w:proofErr w:type="spellStart"/>
      <w:r w:rsidRPr="00443BB9">
        <w:t>biedt</w:t>
      </w:r>
      <w:proofErr w:type="spellEnd"/>
      <w:r w:rsidRPr="00443BB9">
        <w:t xml:space="preserve"> </w:t>
      </w:r>
      <w:proofErr w:type="spellStart"/>
      <w:r w:rsidRPr="00443BB9">
        <w:t>uitgebreide</w:t>
      </w:r>
      <w:proofErr w:type="spellEnd"/>
      <w:r w:rsidRPr="00443BB9">
        <w:t xml:space="preserve"> </w:t>
      </w:r>
      <w:proofErr w:type="spellStart"/>
      <w:r w:rsidRPr="00443BB9">
        <w:t>inzichten</w:t>
      </w:r>
      <w:proofErr w:type="spellEnd"/>
      <w:r w:rsidRPr="00443BB9">
        <w:t xml:space="preserve"> in de </w:t>
      </w:r>
      <w:proofErr w:type="spellStart"/>
      <w:r w:rsidRPr="00443BB9">
        <w:t>gezondheid</w:t>
      </w:r>
      <w:proofErr w:type="spellEnd"/>
      <w:r w:rsidRPr="00443BB9">
        <w:t xml:space="preserve"> en </w:t>
      </w:r>
      <w:proofErr w:type="spellStart"/>
      <w:r w:rsidRPr="00443BB9">
        <w:t>prestaties</w:t>
      </w:r>
      <w:proofErr w:type="spellEnd"/>
      <w:r w:rsidRPr="00443BB9">
        <w:t xml:space="preserve"> van </w:t>
      </w:r>
      <w:proofErr w:type="spellStart"/>
      <w:r w:rsidRPr="00443BB9">
        <w:t>apparaten</w:t>
      </w:r>
      <w:proofErr w:type="spellEnd"/>
      <w:r w:rsidRPr="00443BB9">
        <w:t xml:space="preserve"> </w:t>
      </w:r>
      <w:proofErr w:type="spellStart"/>
      <w:r w:rsidRPr="00443BB9">
        <w:t>binnen</w:t>
      </w:r>
      <w:proofErr w:type="spellEnd"/>
      <w:r w:rsidRPr="00443BB9">
        <w:t xml:space="preserve"> de </w:t>
      </w:r>
      <w:proofErr w:type="spellStart"/>
      <w:r w:rsidRPr="00443BB9">
        <w:t>werkplek</w:t>
      </w:r>
      <w:proofErr w:type="spellEnd"/>
      <w:r w:rsidRPr="00443BB9">
        <w:t xml:space="preserve">, </w:t>
      </w:r>
      <w:proofErr w:type="spellStart"/>
      <w:r w:rsidRPr="00443BB9">
        <w:t>waarmee</w:t>
      </w:r>
      <w:proofErr w:type="spellEnd"/>
      <w:r w:rsidRPr="00443BB9">
        <w:t xml:space="preserve"> </w:t>
      </w:r>
      <w:proofErr w:type="spellStart"/>
      <w:r w:rsidRPr="00443BB9">
        <w:t>proactief</w:t>
      </w:r>
      <w:proofErr w:type="spellEnd"/>
      <w:r w:rsidRPr="00443BB9">
        <w:t xml:space="preserve"> </w:t>
      </w:r>
      <w:proofErr w:type="spellStart"/>
      <w:r w:rsidRPr="00443BB9">
        <w:t>beheer</w:t>
      </w:r>
      <w:proofErr w:type="spellEnd"/>
      <w:r w:rsidRPr="00443BB9">
        <w:t xml:space="preserve"> </w:t>
      </w:r>
      <w:proofErr w:type="spellStart"/>
      <w:r w:rsidRPr="00443BB9">
        <w:t>mogelijk</w:t>
      </w:r>
      <w:proofErr w:type="spellEnd"/>
      <w:r w:rsidRPr="00443BB9">
        <w:t xml:space="preserve"> </w:t>
      </w:r>
      <w:proofErr w:type="spellStart"/>
      <w:r w:rsidRPr="00443BB9">
        <w:t>wordt</w:t>
      </w:r>
      <w:proofErr w:type="spellEnd"/>
      <w:r w:rsidRPr="00443BB9">
        <w:t xml:space="preserve">. </w:t>
      </w:r>
      <w:r w:rsidR="00E33059" w:rsidRPr="00BF0651">
        <w:rPr>
          <w:b/>
          <w:bCs/>
        </w:rPr>
        <w:t>HP Workforce Experience Platform</w:t>
      </w:r>
      <w:r w:rsidR="00E33059" w:rsidRPr="00BF0651">
        <w:rPr>
          <w:b/>
          <w:bCs/>
        </w:rPr>
        <w:t xml:space="preserve"> </w:t>
      </w:r>
      <w:proofErr w:type="spellStart"/>
      <w:r w:rsidRPr="00443BB9">
        <w:t>helpt</w:t>
      </w:r>
      <w:proofErr w:type="spellEnd"/>
      <w:r w:rsidRPr="00443BB9">
        <w:t xml:space="preserve"> IT-teams (en de resellers die </w:t>
      </w:r>
      <w:proofErr w:type="spellStart"/>
      <w:r w:rsidRPr="00443BB9">
        <w:t>deze</w:t>
      </w:r>
      <w:proofErr w:type="spellEnd"/>
      <w:r w:rsidRPr="00443BB9">
        <w:t xml:space="preserve"> </w:t>
      </w:r>
      <w:proofErr w:type="spellStart"/>
      <w:r w:rsidRPr="00443BB9">
        <w:t>diensten</w:t>
      </w:r>
      <w:proofErr w:type="spellEnd"/>
      <w:r w:rsidRPr="00443BB9">
        <w:t xml:space="preserve"> </w:t>
      </w:r>
      <w:proofErr w:type="spellStart"/>
      <w:r w:rsidRPr="00443BB9">
        <w:t>aanbieden</w:t>
      </w:r>
      <w:proofErr w:type="spellEnd"/>
      <w:r w:rsidRPr="00443BB9">
        <w:t xml:space="preserve">) om </w:t>
      </w:r>
      <w:proofErr w:type="spellStart"/>
      <w:r w:rsidRPr="00443BB9">
        <w:t>problemen</w:t>
      </w:r>
      <w:proofErr w:type="spellEnd"/>
      <w:r w:rsidRPr="00443BB9">
        <w:t xml:space="preserve"> te </w:t>
      </w:r>
      <w:proofErr w:type="spellStart"/>
      <w:r w:rsidRPr="00443BB9">
        <w:t>identificeren</w:t>
      </w:r>
      <w:proofErr w:type="spellEnd"/>
      <w:r w:rsidRPr="00443BB9">
        <w:t xml:space="preserve"> en op te </w:t>
      </w:r>
      <w:proofErr w:type="spellStart"/>
      <w:r w:rsidRPr="00443BB9">
        <w:t>lossen</w:t>
      </w:r>
      <w:proofErr w:type="spellEnd"/>
      <w:r w:rsidRPr="00443BB9">
        <w:t xml:space="preserve"> </w:t>
      </w:r>
      <w:proofErr w:type="spellStart"/>
      <w:r w:rsidRPr="00443BB9">
        <w:t>voordat</w:t>
      </w:r>
      <w:proofErr w:type="spellEnd"/>
      <w:r w:rsidRPr="00443BB9">
        <w:t xml:space="preserve"> ze </w:t>
      </w:r>
      <w:proofErr w:type="spellStart"/>
      <w:r w:rsidRPr="00443BB9">
        <w:t>een</w:t>
      </w:r>
      <w:proofErr w:type="spellEnd"/>
      <w:r w:rsidRPr="00443BB9">
        <w:t xml:space="preserve"> </w:t>
      </w:r>
      <w:proofErr w:type="spellStart"/>
      <w:r w:rsidRPr="00443BB9">
        <w:t>negatieve</w:t>
      </w:r>
      <w:proofErr w:type="spellEnd"/>
      <w:r w:rsidRPr="00443BB9">
        <w:t xml:space="preserve"> impact </w:t>
      </w:r>
      <w:proofErr w:type="spellStart"/>
      <w:r w:rsidRPr="00443BB9">
        <w:t>hebben</w:t>
      </w:r>
      <w:proofErr w:type="spellEnd"/>
      <w:r w:rsidRPr="00443BB9">
        <w:t xml:space="preserve"> op de </w:t>
      </w:r>
      <w:proofErr w:type="spellStart"/>
      <w:r w:rsidRPr="00443BB9">
        <w:t>eindgebruiker</w:t>
      </w:r>
      <w:proofErr w:type="spellEnd"/>
      <w:r w:rsidRPr="00443BB9">
        <w:t xml:space="preserve">, wat </w:t>
      </w:r>
      <w:proofErr w:type="spellStart"/>
      <w:r w:rsidRPr="00443BB9">
        <w:t>resulteert</w:t>
      </w:r>
      <w:proofErr w:type="spellEnd"/>
      <w:r w:rsidRPr="00443BB9">
        <w:t xml:space="preserve"> in </w:t>
      </w:r>
      <w:proofErr w:type="spellStart"/>
      <w:r w:rsidRPr="00443BB9">
        <w:t>hogere</w:t>
      </w:r>
      <w:proofErr w:type="spellEnd"/>
      <w:r w:rsidRPr="00443BB9">
        <w:t xml:space="preserve"> </w:t>
      </w:r>
      <w:proofErr w:type="spellStart"/>
      <w:r w:rsidRPr="00443BB9">
        <w:t>productiviteit</w:t>
      </w:r>
      <w:proofErr w:type="spellEnd"/>
      <w:r w:rsidRPr="00443BB9">
        <w:t xml:space="preserve"> en minder downtime.</w:t>
      </w:r>
    </w:p>
    <w:p w14:paraId="3F382486" w14:textId="088182FA" w:rsidR="00443BB9" w:rsidRPr="00443BB9" w:rsidRDefault="00443BB9" w:rsidP="00443BB9">
      <w:r w:rsidRPr="00443BB9">
        <w:rPr>
          <w:b/>
          <w:bCs/>
        </w:rPr>
        <w:t xml:space="preserve">Wat </w:t>
      </w:r>
      <w:r w:rsidR="00E33059" w:rsidRPr="00BF0651">
        <w:rPr>
          <w:b/>
          <w:bCs/>
        </w:rPr>
        <w:t>HP Workforce Experience Platform</w:t>
      </w:r>
      <w:r w:rsidR="00E33059" w:rsidRPr="00BF0651">
        <w:rPr>
          <w:b/>
          <w:bCs/>
        </w:rPr>
        <w:t xml:space="preserve"> </w:t>
      </w:r>
      <w:proofErr w:type="spellStart"/>
      <w:r w:rsidRPr="00443BB9">
        <w:rPr>
          <w:b/>
          <w:bCs/>
        </w:rPr>
        <w:t>biedt</w:t>
      </w:r>
      <w:proofErr w:type="spellEnd"/>
      <w:r w:rsidRPr="00443BB9">
        <w:rPr>
          <w:b/>
          <w:bCs/>
        </w:rPr>
        <w:t xml:space="preserve"> </w:t>
      </w:r>
      <w:proofErr w:type="spellStart"/>
      <w:r w:rsidRPr="00443BB9">
        <w:rPr>
          <w:b/>
          <w:bCs/>
        </w:rPr>
        <w:t>voor</w:t>
      </w:r>
      <w:proofErr w:type="spellEnd"/>
      <w:r w:rsidRPr="00443BB9">
        <w:rPr>
          <w:b/>
          <w:bCs/>
        </w:rPr>
        <w:t xml:space="preserve"> </w:t>
      </w:r>
      <w:proofErr w:type="spellStart"/>
      <w:r w:rsidRPr="00443BB9">
        <w:rPr>
          <w:b/>
          <w:bCs/>
        </w:rPr>
        <w:t>klanten</w:t>
      </w:r>
      <w:proofErr w:type="spellEnd"/>
      <w:r w:rsidRPr="00443BB9">
        <w:rPr>
          <w:b/>
          <w:bCs/>
        </w:rPr>
        <w:t xml:space="preserve"> en resellers:</w:t>
      </w:r>
    </w:p>
    <w:p w14:paraId="67DDF721" w14:textId="77777777" w:rsidR="00443BB9" w:rsidRPr="00443BB9" w:rsidRDefault="00443BB9" w:rsidP="00443BB9">
      <w:pPr>
        <w:numPr>
          <w:ilvl w:val="0"/>
          <w:numId w:val="3"/>
        </w:numPr>
      </w:pPr>
      <w:r w:rsidRPr="00443BB9">
        <w:rPr>
          <w:b/>
          <w:bCs/>
        </w:rPr>
        <w:t>Real-time monitoring en analyses</w:t>
      </w:r>
      <w:r w:rsidRPr="00443BB9">
        <w:t xml:space="preserve"> van endpoint </w:t>
      </w:r>
      <w:proofErr w:type="spellStart"/>
      <w:r w:rsidRPr="00443BB9">
        <w:t>prestaties</w:t>
      </w:r>
      <w:proofErr w:type="spellEnd"/>
      <w:r w:rsidRPr="00443BB9">
        <w:t xml:space="preserve">, wat </w:t>
      </w:r>
      <w:proofErr w:type="spellStart"/>
      <w:r w:rsidRPr="00443BB9">
        <w:t>proactieve</w:t>
      </w:r>
      <w:proofErr w:type="spellEnd"/>
      <w:r w:rsidRPr="00443BB9">
        <w:t xml:space="preserve"> </w:t>
      </w:r>
      <w:proofErr w:type="spellStart"/>
      <w:r w:rsidRPr="00443BB9">
        <w:t>probleemoplossing</w:t>
      </w:r>
      <w:proofErr w:type="spellEnd"/>
      <w:r w:rsidRPr="00443BB9">
        <w:t xml:space="preserve"> en </w:t>
      </w:r>
      <w:proofErr w:type="spellStart"/>
      <w:r w:rsidRPr="00443BB9">
        <w:t>preventie</w:t>
      </w:r>
      <w:proofErr w:type="spellEnd"/>
      <w:r w:rsidRPr="00443BB9">
        <w:t xml:space="preserve"> van </w:t>
      </w:r>
      <w:proofErr w:type="spellStart"/>
      <w:r w:rsidRPr="00443BB9">
        <w:t>storingen</w:t>
      </w:r>
      <w:proofErr w:type="spellEnd"/>
      <w:r w:rsidRPr="00443BB9">
        <w:t xml:space="preserve"> </w:t>
      </w:r>
      <w:proofErr w:type="spellStart"/>
      <w:r w:rsidRPr="00443BB9">
        <w:t>mogelijk</w:t>
      </w:r>
      <w:proofErr w:type="spellEnd"/>
      <w:r w:rsidRPr="00443BB9">
        <w:t xml:space="preserve"> </w:t>
      </w:r>
      <w:proofErr w:type="spellStart"/>
      <w:r w:rsidRPr="00443BB9">
        <w:t>maakt</w:t>
      </w:r>
      <w:proofErr w:type="spellEnd"/>
      <w:r w:rsidRPr="00443BB9">
        <w:t>.</w:t>
      </w:r>
    </w:p>
    <w:p w14:paraId="495E8DA5" w14:textId="77777777" w:rsidR="00443BB9" w:rsidRPr="00443BB9" w:rsidRDefault="00443BB9" w:rsidP="00443BB9">
      <w:pPr>
        <w:numPr>
          <w:ilvl w:val="0"/>
          <w:numId w:val="3"/>
        </w:numPr>
      </w:pPr>
      <w:proofErr w:type="spellStart"/>
      <w:r w:rsidRPr="00443BB9">
        <w:rPr>
          <w:b/>
          <w:bCs/>
        </w:rPr>
        <w:t>Geautomatiseerde</w:t>
      </w:r>
      <w:proofErr w:type="spellEnd"/>
      <w:r w:rsidRPr="00443BB9">
        <w:rPr>
          <w:b/>
          <w:bCs/>
        </w:rPr>
        <w:t xml:space="preserve"> updates en </w:t>
      </w:r>
      <w:proofErr w:type="spellStart"/>
      <w:r w:rsidRPr="00443BB9">
        <w:rPr>
          <w:b/>
          <w:bCs/>
        </w:rPr>
        <w:t>rapportages</w:t>
      </w:r>
      <w:proofErr w:type="spellEnd"/>
      <w:r w:rsidRPr="00443BB9">
        <w:t xml:space="preserve">, </w:t>
      </w:r>
      <w:proofErr w:type="spellStart"/>
      <w:r w:rsidRPr="00443BB9">
        <w:t>waardoor</w:t>
      </w:r>
      <w:proofErr w:type="spellEnd"/>
      <w:r w:rsidRPr="00443BB9">
        <w:t xml:space="preserve"> IT-</w:t>
      </w:r>
      <w:proofErr w:type="spellStart"/>
      <w:r w:rsidRPr="00443BB9">
        <w:t>beheer</w:t>
      </w:r>
      <w:proofErr w:type="spellEnd"/>
      <w:r w:rsidRPr="00443BB9">
        <w:t xml:space="preserve"> </w:t>
      </w:r>
      <w:proofErr w:type="spellStart"/>
      <w:r w:rsidRPr="00443BB9">
        <w:t>efficiënt</w:t>
      </w:r>
      <w:proofErr w:type="spellEnd"/>
      <w:r w:rsidRPr="00443BB9">
        <w:t xml:space="preserve"> en </w:t>
      </w:r>
      <w:proofErr w:type="spellStart"/>
      <w:r w:rsidRPr="00443BB9">
        <w:t>voorspelbaar</w:t>
      </w:r>
      <w:proofErr w:type="spellEnd"/>
      <w:r w:rsidRPr="00443BB9">
        <w:t xml:space="preserve"> </w:t>
      </w:r>
      <w:proofErr w:type="spellStart"/>
      <w:r w:rsidRPr="00443BB9">
        <w:t>wordt</w:t>
      </w:r>
      <w:proofErr w:type="spellEnd"/>
      <w:r w:rsidRPr="00443BB9">
        <w:t>.</w:t>
      </w:r>
    </w:p>
    <w:p w14:paraId="4B6CD8EB" w14:textId="77777777" w:rsidR="00443BB9" w:rsidRPr="00443BB9" w:rsidRDefault="00443BB9" w:rsidP="00443BB9">
      <w:pPr>
        <w:numPr>
          <w:ilvl w:val="0"/>
          <w:numId w:val="3"/>
        </w:numPr>
      </w:pPr>
      <w:proofErr w:type="spellStart"/>
      <w:r w:rsidRPr="00443BB9">
        <w:rPr>
          <w:b/>
          <w:bCs/>
        </w:rPr>
        <w:t>Verbeterde</w:t>
      </w:r>
      <w:proofErr w:type="spellEnd"/>
      <w:r w:rsidRPr="00443BB9">
        <w:rPr>
          <w:b/>
          <w:bCs/>
        </w:rPr>
        <w:t xml:space="preserve"> </w:t>
      </w:r>
      <w:proofErr w:type="spellStart"/>
      <w:r w:rsidRPr="00443BB9">
        <w:rPr>
          <w:b/>
          <w:bCs/>
        </w:rPr>
        <w:t>gebruikerservaring</w:t>
      </w:r>
      <w:proofErr w:type="spellEnd"/>
      <w:r w:rsidRPr="00443BB9">
        <w:t xml:space="preserve"> door </w:t>
      </w:r>
      <w:proofErr w:type="spellStart"/>
      <w:r w:rsidRPr="00443BB9">
        <w:t>vroegtijdige</w:t>
      </w:r>
      <w:proofErr w:type="spellEnd"/>
      <w:r w:rsidRPr="00443BB9">
        <w:t xml:space="preserve"> </w:t>
      </w:r>
      <w:proofErr w:type="spellStart"/>
      <w:r w:rsidRPr="00443BB9">
        <w:t>identificatie</w:t>
      </w:r>
      <w:proofErr w:type="spellEnd"/>
      <w:r w:rsidRPr="00443BB9">
        <w:t xml:space="preserve"> van </w:t>
      </w:r>
      <w:proofErr w:type="spellStart"/>
      <w:r w:rsidRPr="00443BB9">
        <w:t>potentiële</w:t>
      </w:r>
      <w:proofErr w:type="spellEnd"/>
      <w:r w:rsidRPr="00443BB9">
        <w:t xml:space="preserve"> </w:t>
      </w:r>
      <w:proofErr w:type="spellStart"/>
      <w:r w:rsidRPr="00443BB9">
        <w:t>knelpunten</w:t>
      </w:r>
      <w:proofErr w:type="spellEnd"/>
      <w:r w:rsidRPr="00443BB9">
        <w:t xml:space="preserve"> en </w:t>
      </w:r>
      <w:proofErr w:type="spellStart"/>
      <w:r w:rsidRPr="00443BB9">
        <w:t>prestatieproblemen</w:t>
      </w:r>
      <w:proofErr w:type="spellEnd"/>
      <w:r w:rsidRPr="00443BB9">
        <w:t xml:space="preserve">, wat </w:t>
      </w:r>
      <w:proofErr w:type="spellStart"/>
      <w:r w:rsidRPr="00443BB9">
        <w:t>leidt</w:t>
      </w:r>
      <w:proofErr w:type="spellEnd"/>
      <w:r w:rsidRPr="00443BB9">
        <w:t xml:space="preserve"> tot </w:t>
      </w:r>
      <w:proofErr w:type="spellStart"/>
      <w:r w:rsidRPr="00443BB9">
        <w:t>een</w:t>
      </w:r>
      <w:proofErr w:type="spellEnd"/>
      <w:r w:rsidRPr="00443BB9">
        <w:t xml:space="preserve"> </w:t>
      </w:r>
      <w:proofErr w:type="spellStart"/>
      <w:r w:rsidRPr="00443BB9">
        <w:t>soepelere</w:t>
      </w:r>
      <w:proofErr w:type="spellEnd"/>
      <w:r w:rsidRPr="00443BB9">
        <w:t xml:space="preserve"> </w:t>
      </w:r>
      <w:proofErr w:type="spellStart"/>
      <w:r w:rsidRPr="00443BB9">
        <w:t>werking</w:t>
      </w:r>
      <w:proofErr w:type="spellEnd"/>
      <w:r w:rsidRPr="00443BB9">
        <w:t xml:space="preserve"> van </w:t>
      </w:r>
      <w:proofErr w:type="spellStart"/>
      <w:r w:rsidRPr="00443BB9">
        <w:t>apparaten</w:t>
      </w:r>
      <w:proofErr w:type="spellEnd"/>
      <w:r w:rsidRPr="00443BB9">
        <w:t xml:space="preserve"> en minder </w:t>
      </w:r>
      <w:proofErr w:type="spellStart"/>
      <w:r w:rsidRPr="00443BB9">
        <w:t>onderbrekingen</w:t>
      </w:r>
      <w:proofErr w:type="spellEnd"/>
      <w:r w:rsidRPr="00443BB9">
        <w:t>.</w:t>
      </w:r>
    </w:p>
    <w:p w14:paraId="29CA9161" w14:textId="77777777" w:rsidR="00443BB9" w:rsidRPr="00443BB9" w:rsidRDefault="00443BB9" w:rsidP="00443BB9">
      <w:pPr>
        <w:numPr>
          <w:ilvl w:val="0"/>
          <w:numId w:val="3"/>
        </w:numPr>
      </w:pPr>
      <w:proofErr w:type="spellStart"/>
      <w:r w:rsidRPr="00443BB9">
        <w:rPr>
          <w:b/>
          <w:bCs/>
        </w:rPr>
        <w:t>Efficiënter</w:t>
      </w:r>
      <w:proofErr w:type="spellEnd"/>
      <w:r w:rsidRPr="00443BB9">
        <w:rPr>
          <w:b/>
          <w:bCs/>
        </w:rPr>
        <w:t xml:space="preserve"> IT-</w:t>
      </w:r>
      <w:proofErr w:type="spellStart"/>
      <w:r w:rsidRPr="00443BB9">
        <w:rPr>
          <w:b/>
          <w:bCs/>
        </w:rPr>
        <w:t>beheer</w:t>
      </w:r>
      <w:proofErr w:type="spellEnd"/>
      <w:r w:rsidRPr="00443BB9">
        <w:rPr>
          <w:b/>
          <w:bCs/>
        </w:rPr>
        <w:t xml:space="preserve"> </w:t>
      </w:r>
      <w:proofErr w:type="spellStart"/>
      <w:r w:rsidRPr="00443BB9">
        <w:rPr>
          <w:b/>
          <w:bCs/>
        </w:rPr>
        <w:t>voor</w:t>
      </w:r>
      <w:proofErr w:type="spellEnd"/>
      <w:r w:rsidRPr="00443BB9">
        <w:rPr>
          <w:b/>
          <w:bCs/>
        </w:rPr>
        <w:t xml:space="preserve"> resellers</w:t>
      </w:r>
      <w:r w:rsidRPr="00443BB9">
        <w:t xml:space="preserve">, die de </w:t>
      </w:r>
      <w:proofErr w:type="spellStart"/>
      <w:r w:rsidRPr="00443BB9">
        <w:t>mogelijkheid</w:t>
      </w:r>
      <w:proofErr w:type="spellEnd"/>
      <w:r w:rsidRPr="00443BB9">
        <w:t xml:space="preserve"> </w:t>
      </w:r>
      <w:proofErr w:type="spellStart"/>
      <w:r w:rsidRPr="00443BB9">
        <w:t>hebben</w:t>
      </w:r>
      <w:proofErr w:type="spellEnd"/>
      <w:r w:rsidRPr="00443BB9">
        <w:t xml:space="preserve"> om </w:t>
      </w:r>
      <w:proofErr w:type="spellStart"/>
      <w:r w:rsidRPr="00443BB9">
        <w:t>hun</w:t>
      </w:r>
      <w:proofErr w:type="spellEnd"/>
      <w:r w:rsidRPr="00443BB9">
        <w:t xml:space="preserve"> </w:t>
      </w:r>
      <w:proofErr w:type="spellStart"/>
      <w:r w:rsidRPr="00443BB9">
        <w:t>klanten</w:t>
      </w:r>
      <w:proofErr w:type="spellEnd"/>
      <w:r w:rsidRPr="00443BB9">
        <w:t xml:space="preserve"> </w:t>
      </w:r>
      <w:proofErr w:type="spellStart"/>
      <w:r w:rsidRPr="00443BB9">
        <w:t>proactief</w:t>
      </w:r>
      <w:proofErr w:type="spellEnd"/>
      <w:r w:rsidRPr="00443BB9">
        <w:t xml:space="preserve"> te </w:t>
      </w:r>
      <w:proofErr w:type="spellStart"/>
      <w:r w:rsidRPr="00443BB9">
        <w:t>ondersteunen</w:t>
      </w:r>
      <w:proofErr w:type="spellEnd"/>
      <w:r w:rsidRPr="00443BB9">
        <w:t xml:space="preserve"> en zo </w:t>
      </w:r>
      <w:proofErr w:type="spellStart"/>
      <w:r w:rsidRPr="00443BB9">
        <w:t>waarde</w:t>
      </w:r>
      <w:proofErr w:type="spellEnd"/>
      <w:r w:rsidRPr="00443BB9">
        <w:t xml:space="preserve"> toe te </w:t>
      </w:r>
      <w:proofErr w:type="spellStart"/>
      <w:r w:rsidRPr="00443BB9">
        <w:t>voegen</w:t>
      </w:r>
      <w:proofErr w:type="spellEnd"/>
      <w:r w:rsidRPr="00443BB9">
        <w:t xml:space="preserve"> </w:t>
      </w:r>
      <w:proofErr w:type="spellStart"/>
      <w:r w:rsidRPr="00443BB9">
        <w:t>zonder</w:t>
      </w:r>
      <w:proofErr w:type="spellEnd"/>
      <w:r w:rsidRPr="00443BB9">
        <w:t xml:space="preserve"> extra </w:t>
      </w:r>
      <w:proofErr w:type="spellStart"/>
      <w:r w:rsidRPr="00443BB9">
        <w:t>complexiteit</w:t>
      </w:r>
      <w:proofErr w:type="spellEnd"/>
      <w:r w:rsidRPr="00443BB9">
        <w:t xml:space="preserve"> of </w:t>
      </w:r>
      <w:proofErr w:type="spellStart"/>
      <w:r w:rsidRPr="00443BB9">
        <w:t>inspanning</w:t>
      </w:r>
      <w:proofErr w:type="spellEnd"/>
      <w:r w:rsidRPr="00443BB9">
        <w:t>.</w:t>
      </w:r>
    </w:p>
    <w:p w14:paraId="5B380031" w14:textId="0F3BCD8C" w:rsidR="00443BB9" w:rsidRPr="00443BB9" w:rsidRDefault="00443BB9" w:rsidP="00443BB9">
      <w:proofErr w:type="spellStart"/>
      <w:r w:rsidRPr="00443BB9">
        <w:t>Dankzij</w:t>
      </w:r>
      <w:proofErr w:type="spellEnd"/>
      <w:r w:rsidRPr="00443BB9">
        <w:t xml:space="preserve"> </w:t>
      </w:r>
      <w:r w:rsidR="00E33059" w:rsidRPr="00BF0651">
        <w:rPr>
          <w:b/>
          <w:bCs/>
        </w:rPr>
        <w:t>HP Workforce Experience Platform</w:t>
      </w:r>
      <w:r w:rsidR="00E33059" w:rsidRPr="00BF0651">
        <w:rPr>
          <w:b/>
          <w:bCs/>
        </w:rPr>
        <w:t xml:space="preserve"> </w:t>
      </w:r>
      <w:proofErr w:type="spellStart"/>
      <w:r w:rsidRPr="00443BB9">
        <w:t>biedt</w:t>
      </w:r>
      <w:proofErr w:type="spellEnd"/>
      <w:r w:rsidRPr="00443BB9">
        <w:t xml:space="preserve"> HP Workplace Connect </w:t>
      </w:r>
      <w:proofErr w:type="spellStart"/>
      <w:r w:rsidRPr="00443BB9">
        <w:t>niet</w:t>
      </w:r>
      <w:proofErr w:type="spellEnd"/>
      <w:r w:rsidRPr="00443BB9">
        <w:t xml:space="preserve"> </w:t>
      </w:r>
      <w:proofErr w:type="spellStart"/>
      <w:r w:rsidRPr="00443BB9">
        <w:t>alleen</w:t>
      </w:r>
      <w:proofErr w:type="spellEnd"/>
      <w:r w:rsidRPr="00443BB9">
        <w:t xml:space="preserve"> de hardware en managed services, maar </w:t>
      </w:r>
      <w:proofErr w:type="spellStart"/>
      <w:r w:rsidRPr="00443BB9">
        <w:t>ook</w:t>
      </w:r>
      <w:proofErr w:type="spellEnd"/>
      <w:r w:rsidRPr="00443BB9">
        <w:t xml:space="preserve"> </w:t>
      </w:r>
      <w:proofErr w:type="spellStart"/>
      <w:r w:rsidRPr="00443BB9">
        <w:t>een</w:t>
      </w:r>
      <w:proofErr w:type="spellEnd"/>
      <w:r w:rsidRPr="00443BB9">
        <w:t xml:space="preserve"> </w:t>
      </w:r>
      <w:proofErr w:type="spellStart"/>
      <w:r w:rsidRPr="00443BB9">
        <w:t>intelligente</w:t>
      </w:r>
      <w:proofErr w:type="spellEnd"/>
      <w:r w:rsidRPr="00443BB9">
        <w:t xml:space="preserve"> software-</w:t>
      </w:r>
      <w:proofErr w:type="spellStart"/>
      <w:r w:rsidRPr="00443BB9">
        <w:t>oplossing</w:t>
      </w:r>
      <w:proofErr w:type="spellEnd"/>
      <w:r w:rsidRPr="00443BB9">
        <w:t xml:space="preserve"> die </w:t>
      </w:r>
      <w:proofErr w:type="spellStart"/>
      <w:r w:rsidRPr="00443BB9">
        <w:t>een</w:t>
      </w:r>
      <w:proofErr w:type="spellEnd"/>
      <w:r w:rsidRPr="00443BB9">
        <w:t xml:space="preserve"> </w:t>
      </w:r>
      <w:proofErr w:type="spellStart"/>
      <w:r w:rsidRPr="00443BB9">
        <w:t>datagestuurde</w:t>
      </w:r>
      <w:proofErr w:type="spellEnd"/>
      <w:r w:rsidRPr="00443BB9">
        <w:t xml:space="preserve"> </w:t>
      </w:r>
      <w:proofErr w:type="spellStart"/>
      <w:r w:rsidRPr="00443BB9">
        <w:t>benadering</w:t>
      </w:r>
      <w:proofErr w:type="spellEnd"/>
      <w:r w:rsidRPr="00443BB9">
        <w:t xml:space="preserve"> </w:t>
      </w:r>
      <w:proofErr w:type="spellStart"/>
      <w:r w:rsidRPr="00443BB9">
        <w:t>mogelijk</w:t>
      </w:r>
      <w:proofErr w:type="spellEnd"/>
      <w:r w:rsidRPr="00443BB9">
        <w:t xml:space="preserve"> </w:t>
      </w:r>
      <w:proofErr w:type="spellStart"/>
      <w:r w:rsidRPr="00443BB9">
        <w:t>maakt</w:t>
      </w:r>
      <w:proofErr w:type="spellEnd"/>
      <w:r w:rsidRPr="00443BB9">
        <w:t xml:space="preserve">. </w:t>
      </w:r>
      <w:proofErr w:type="spellStart"/>
      <w:r w:rsidRPr="00443BB9">
        <w:t>Deze</w:t>
      </w:r>
      <w:proofErr w:type="spellEnd"/>
      <w:r w:rsidRPr="00443BB9">
        <w:t xml:space="preserve"> extra </w:t>
      </w:r>
      <w:proofErr w:type="spellStart"/>
      <w:r w:rsidRPr="00443BB9">
        <w:t>laag</w:t>
      </w:r>
      <w:proofErr w:type="spellEnd"/>
      <w:r w:rsidRPr="00443BB9">
        <w:t xml:space="preserve"> van monitoring en </w:t>
      </w:r>
      <w:proofErr w:type="spellStart"/>
      <w:r w:rsidRPr="00443BB9">
        <w:t>ondersteuning</w:t>
      </w:r>
      <w:proofErr w:type="spellEnd"/>
      <w:r w:rsidRPr="00443BB9">
        <w:t xml:space="preserve"> </w:t>
      </w:r>
      <w:proofErr w:type="spellStart"/>
      <w:r w:rsidRPr="00443BB9">
        <w:t>maakt</w:t>
      </w:r>
      <w:proofErr w:type="spellEnd"/>
      <w:r w:rsidRPr="00443BB9">
        <w:t xml:space="preserve"> het </w:t>
      </w:r>
      <w:proofErr w:type="spellStart"/>
      <w:r w:rsidRPr="00443BB9">
        <w:t>voor</w:t>
      </w:r>
      <w:proofErr w:type="spellEnd"/>
      <w:r w:rsidRPr="00443BB9">
        <w:t xml:space="preserve"> resellers </w:t>
      </w:r>
      <w:proofErr w:type="spellStart"/>
      <w:r w:rsidRPr="00443BB9">
        <w:t>gemakkelijker</w:t>
      </w:r>
      <w:proofErr w:type="spellEnd"/>
      <w:r w:rsidRPr="00443BB9">
        <w:t xml:space="preserve"> om </w:t>
      </w:r>
      <w:proofErr w:type="spellStart"/>
      <w:r w:rsidRPr="00443BB9">
        <w:t>hun</w:t>
      </w:r>
      <w:proofErr w:type="spellEnd"/>
      <w:r w:rsidRPr="00443BB9">
        <w:t xml:space="preserve"> </w:t>
      </w:r>
      <w:proofErr w:type="spellStart"/>
      <w:r w:rsidRPr="00443BB9">
        <w:t>klanten</w:t>
      </w:r>
      <w:proofErr w:type="spellEnd"/>
      <w:r w:rsidRPr="00443BB9">
        <w:t xml:space="preserve"> </w:t>
      </w:r>
      <w:proofErr w:type="spellStart"/>
      <w:r w:rsidRPr="00443BB9">
        <w:t>een</w:t>
      </w:r>
      <w:proofErr w:type="spellEnd"/>
      <w:r w:rsidRPr="00443BB9">
        <w:t xml:space="preserve"> </w:t>
      </w:r>
      <w:proofErr w:type="spellStart"/>
      <w:r w:rsidRPr="00443BB9">
        <w:t>toekomstgerichte</w:t>
      </w:r>
      <w:proofErr w:type="spellEnd"/>
      <w:r w:rsidRPr="00443BB9">
        <w:t xml:space="preserve"> en </w:t>
      </w:r>
      <w:proofErr w:type="spellStart"/>
      <w:r w:rsidRPr="00443BB9">
        <w:t>probleemloze</w:t>
      </w:r>
      <w:proofErr w:type="spellEnd"/>
      <w:r w:rsidRPr="00443BB9">
        <w:t xml:space="preserve"> </w:t>
      </w:r>
      <w:proofErr w:type="spellStart"/>
      <w:r w:rsidRPr="00443BB9">
        <w:t>werkplek</w:t>
      </w:r>
      <w:proofErr w:type="spellEnd"/>
      <w:r w:rsidRPr="00443BB9">
        <w:t xml:space="preserve"> </w:t>
      </w:r>
      <w:proofErr w:type="spellStart"/>
      <w:r w:rsidRPr="00443BB9">
        <w:t>aan</w:t>
      </w:r>
      <w:proofErr w:type="spellEnd"/>
      <w:r w:rsidRPr="00443BB9">
        <w:t xml:space="preserve"> te </w:t>
      </w:r>
      <w:proofErr w:type="spellStart"/>
      <w:r w:rsidRPr="00443BB9">
        <w:t>bieden</w:t>
      </w:r>
      <w:proofErr w:type="spellEnd"/>
      <w:r w:rsidRPr="00443BB9">
        <w:t>.</w:t>
      </w:r>
    </w:p>
    <w:p w14:paraId="0E6C3C5C" w14:textId="38D392F9" w:rsidR="00443BB9" w:rsidRPr="00443BB9" w:rsidRDefault="00443BB9" w:rsidP="00443BB9">
      <w:r w:rsidRPr="00443BB9">
        <w:t xml:space="preserve">In </w:t>
      </w:r>
      <w:proofErr w:type="spellStart"/>
      <w:r w:rsidRPr="00443BB9">
        <w:t>een</w:t>
      </w:r>
      <w:proofErr w:type="spellEnd"/>
      <w:r w:rsidRPr="00443BB9">
        <w:t xml:space="preserve"> </w:t>
      </w:r>
      <w:proofErr w:type="spellStart"/>
      <w:r w:rsidRPr="00443BB9">
        <w:t>markt</w:t>
      </w:r>
      <w:proofErr w:type="spellEnd"/>
      <w:r w:rsidRPr="00443BB9">
        <w:t xml:space="preserve"> die steeds </w:t>
      </w:r>
      <w:proofErr w:type="spellStart"/>
      <w:r w:rsidRPr="00443BB9">
        <w:t>meer</w:t>
      </w:r>
      <w:proofErr w:type="spellEnd"/>
      <w:r w:rsidRPr="00443BB9">
        <w:t xml:space="preserve"> </w:t>
      </w:r>
      <w:proofErr w:type="spellStart"/>
      <w:r w:rsidRPr="00443BB9">
        <w:t>vraagt</w:t>
      </w:r>
      <w:proofErr w:type="spellEnd"/>
      <w:r w:rsidRPr="00443BB9">
        <w:t xml:space="preserve"> om </w:t>
      </w:r>
      <w:proofErr w:type="spellStart"/>
      <w:r w:rsidRPr="00443BB9">
        <w:t>flexibele</w:t>
      </w:r>
      <w:proofErr w:type="spellEnd"/>
      <w:r w:rsidRPr="00443BB9">
        <w:t xml:space="preserve">, </w:t>
      </w:r>
      <w:proofErr w:type="spellStart"/>
      <w:r w:rsidRPr="00443BB9">
        <w:t>beheerde</w:t>
      </w:r>
      <w:proofErr w:type="spellEnd"/>
      <w:r w:rsidRPr="00443BB9">
        <w:t xml:space="preserve"> IT-</w:t>
      </w:r>
      <w:proofErr w:type="spellStart"/>
      <w:r w:rsidRPr="00443BB9">
        <w:t>oplossingen</w:t>
      </w:r>
      <w:proofErr w:type="spellEnd"/>
      <w:r w:rsidRPr="00443BB9">
        <w:t xml:space="preserve">, </w:t>
      </w:r>
      <w:proofErr w:type="spellStart"/>
      <w:r w:rsidRPr="00443BB9">
        <w:t>stelt</w:t>
      </w:r>
      <w:proofErr w:type="spellEnd"/>
      <w:r w:rsidRPr="00443BB9">
        <w:t xml:space="preserve"> HP Workplace Connect resellers in </w:t>
      </w:r>
      <w:proofErr w:type="spellStart"/>
      <w:r w:rsidRPr="00443BB9">
        <w:t>staat</w:t>
      </w:r>
      <w:proofErr w:type="spellEnd"/>
      <w:r w:rsidRPr="00443BB9">
        <w:t xml:space="preserve"> om </w:t>
      </w:r>
      <w:proofErr w:type="spellStart"/>
      <w:r w:rsidRPr="00443BB9">
        <w:t>snel</w:t>
      </w:r>
      <w:proofErr w:type="spellEnd"/>
      <w:r w:rsidRPr="00443BB9">
        <w:t xml:space="preserve"> in te </w:t>
      </w:r>
      <w:proofErr w:type="spellStart"/>
      <w:r w:rsidRPr="00443BB9">
        <w:t>spelen</w:t>
      </w:r>
      <w:proofErr w:type="spellEnd"/>
      <w:r w:rsidRPr="00443BB9">
        <w:t xml:space="preserve"> op de </w:t>
      </w:r>
      <w:proofErr w:type="spellStart"/>
      <w:r w:rsidRPr="00443BB9">
        <w:t>behoeften</w:t>
      </w:r>
      <w:proofErr w:type="spellEnd"/>
      <w:r w:rsidRPr="00443BB9">
        <w:t xml:space="preserve"> van </w:t>
      </w:r>
      <w:proofErr w:type="spellStart"/>
      <w:r w:rsidRPr="00443BB9">
        <w:t>klanten</w:t>
      </w:r>
      <w:proofErr w:type="spellEnd"/>
      <w:r w:rsidRPr="00443BB9">
        <w:t xml:space="preserve"> en </w:t>
      </w:r>
      <w:proofErr w:type="spellStart"/>
      <w:r w:rsidRPr="00443BB9">
        <w:t>tegelijkertijd</w:t>
      </w:r>
      <w:proofErr w:type="spellEnd"/>
      <w:r w:rsidRPr="00443BB9">
        <w:t xml:space="preserve"> de IT-</w:t>
      </w:r>
      <w:proofErr w:type="spellStart"/>
      <w:r w:rsidRPr="00443BB9">
        <w:t>complexiteit</w:t>
      </w:r>
      <w:proofErr w:type="spellEnd"/>
      <w:r w:rsidRPr="00443BB9">
        <w:t xml:space="preserve"> </w:t>
      </w:r>
      <w:proofErr w:type="spellStart"/>
      <w:r w:rsidRPr="00443BB9">
        <w:t>voor</w:t>
      </w:r>
      <w:proofErr w:type="spellEnd"/>
      <w:r w:rsidRPr="00443BB9">
        <w:t xml:space="preserve"> </w:t>
      </w:r>
      <w:proofErr w:type="spellStart"/>
      <w:r w:rsidRPr="00443BB9">
        <w:t>eindgebruikers</w:t>
      </w:r>
      <w:proofErr w:type="spellEnd"/>
      <w:r w:rsidRPr="00443BB9">
        <w:t xml:space="preserve"> te </w:t>
      </w:r>
      <w:proofErr w:type="spellStart"/>
      <w:r w:rsidRPr="00443BB9">
        <w:t>verminderen</w:t>
      </w:r>
      <w:proofErr w:type="spellEnd"/>
      <w:r w:rsidRPr="00443BB9">
        <w:t xml:space="preserve">. </w:t>
      </w:r>
      <w:r w:rsidRPr="00443BB9">
        <w:rPr>
          <w:b/>
          <w:bCs/>
        </w:rPr>
        <w:t>HP Workplace Connect</w:t>
      </w:r>
      <w:r w:rsidRPr="00443BB9">
        <w:t xml:space="preserve">, </w:t>
      </w:r>
      <w:proofErr w:type="spellStart"/>
      <w:r w:rsidRPr="00443BB9">
        <w:t>ondersteund</w:t>
      </w:r>
      <w:proofErr w:type="spellEnd"/>
      <w:r w:rsidRPr="00443BB9">
        <w:t xml:space="preserve"> door </w:t>
      </w:r>
      <w:r w:rsidR="00E33059" w:rsidRPr="00BF0651">
        <w:rPr>
          <w:b/>
          <w:bCs/>
        </w:rPr>
        <w:t>HP Workforce Experience Platform</w:t>
      </w:r>
      <w:r w:rsidRPr="00443BB9">
        <w:t xml:space="preserve">, is </w:t>
      </w:r>
      <w:proofErr w:type="spellStart"/>
      <w:r w:rsidRPr="00443BB9">
        <w:t>daarmee</w:t>
      </w:r>
      <w:proofErr w:type="spellEnd"/>
      <w:r w:rsidRPr="00443BB9">
        <w:t xml:space="preserve"> de </w:t>
      </w:r>
      <w:proofErr w:type="spellStart"/>
      <w:r w:rsidRPr="00443BB9">
        <w:t>ultieme</w:t>
      </w:r>
      <w:proofErr w:type="spellEnd"/>
      <w:r w:rsidRPr="00443BB9">
        <w:t xml:space="preserve"> </w:t>
      </w:r>
      <w:proofErr w:type="spellStart"/>
      <w:r w:rsidRPr="00443BB9">
        <w:t>oplossing</w:t>
      </w:r>
      <w:proofErr w:type="spellEnd"/>
      <w:r w:rsidRPr="00443BB9">
        <w:t xml:space="preserve"> die resellers en </w:t>
      </w:r>
      <w:proofErr w:type="spellStart"/>
      <w:r w:rsidRPr="00443BB9">
        <w:t>eindgebruikers</w:t>
      </w:r>
      <w:proofErr w:type="spellEnd"/>
      <w:r w:rsidRPr="00443BB9">
        <w:t xml:space="preserve"> </w:t>
      </w:r>
      <w:proofErr w:type="spellStart"/>
      <w:r w:rsidRPr="00443BB9">
        <w:t>helpt</w:t>
      </w:r>
      <w:proofErr w:type="spellEnd"/>
      <w:r w:rsidRPr="00443BB9">
        <w:t xml:space="preserve"> </w:t>
      </w:r>
      <w:proofErr w:type="spellStart"/>
      <w:r w:rsidRPr="00443BB9">
        <w:t>bij</w:t>
      </w:r>
      <w:proofErr w:type="spellEnd"/>
      <w:r w:rsidRPr="00443BB9">
        <w:t xml:space="preserve"> het </w:t>
      </w:r>
      <w:proofErr w:type="spellStart"/>
      <w:r w:rsidRPr="00443BB9">
        <w:t>implementeren</w:t>
      </w:r>
      <w:proofErr w:type="spellEnd"/>
      <w:r w:rsidRPr="00443BB9">
        <w:t xml:space="preserve"> van </w:t>
      </w:r>
      <w:proofErr w:type="spellStart"/>
      <w:r w:rsidRPr="00443BB9">
        <w:t>een</w:t>
      </w:r>
      <w:proofErr w:type="spellEnd"/>
      <w:r w:rsidRPr="00443BB9">
        <w:t xml:space="preserve"> </w:t>
      </w:r>
      <w:proofErr w:type="spellStart"/>
      <w:r w:rsidRPr="00443BB9">
        <w:t>efficiënte</w:t>
      </w:r>
      <w:proofErr w:type="spellEnd"/>
      <w:r w:rsidRPr="00443BB9">
        <w:t xml:space="preserve"> en </w:t>
      </w:r>
      <w:proofErr w:type="spellStart"/>
      <w:r w:rsidRPr="00443BB9">
        <w:t>veilige</w:t>
      </w:r>
      <w:proofErr w:type="spellEnd"/>
      <w:r w:rsidRPr="00443BB9">
        <w:t xml:space="preserve"> IT-</w:t>
      </w:r>
      <w:proofErr w:type="spellStart"/>
      <w:r w:rsidRPr="00443BB9">
        <w:t>strategie</w:t>
      </w:r>
      <w:proofErr w:type="spellEnd"/>
      <w:r w:rsidRPr="00443BB9">
        <w:t>.</w:t>
      </w:r>
    </w:p>
    <w:p w14:paraId="69543FC1" w14:textId="77777777" w:rsidR="00443BB9" w:rsidRPr="00443BB9" w:rsidRDefault="00443BB9" w:rsidP="00443BB9">
      <w:proofErr w:type="spellStart"/>
      <w:r w:rsidRPr="00443BB9">
        <w:t>Deze</w:t>
      </w:r>
      <w:proofErr w:type="spellEnd"/>
      <w:r w:rsidRPr="00443BB9">
        <w:t xml:space="preserve"> </w:t>
      </w:r>
      <w:proofErr w:type="spellStart"/>
      <w:r w:rsidRPr="00443BB9">
        <w:t>geïntegreerde</w:t>
      </w:r>
      <w:proofErr w:type="spellEnd"/>
      <w:r w:rsidRPr="00443BB9">
        <w:t xml:space="preserve"> </w:t>
      </w:r>
      <w:proofErr w:type="spellStart"/>
      <w:r w:rsidRPr="00443BB9">
        <w:t>aanpak</w:t>
      </w:r>
      <w:proofErr w:type="spellEnd"/>
      <w:r w:rsidRPr="00443BB9">
        <w:t xml:space="preserve"> </w:t>
      </w:r>
      <w:proofErr w:type="spellStart"/>
      <w:r w:rsidRPr="00443BB9">
        <w:t>maakt</w:t>
      </w:r>
      <w:proofErr w:type="spellEnd"/>
      <w:r w:rsidRPr="00443BB9">
        <w:t xml:space="preserve"> HP Workplace Connect </w:t>
      </w:r>
      <w:proofErr w:type="spellStart"/>
      <w:r w:rsidRPr="00443BB9">
        <w:t>een</w:t>
      </w:r>
      <w:proofErr w:type="spellEnd"/>
      <w:r w:rsidRPr="00443BB9">
        <w:t xml:space="preserve"> </w:t>
      </w:r>
      <w:proofErr w:type="spellStart"/>
      <w:r w:rsidRPr="00443BB9">
        <w:t>zeer</w:t>
      </w:r>
      <w:proofErr w:type="spellEnd"/>
      <w:r w:rsidRPr="00443BB9">
        <w:t xml:space="preserve"> </w:t>
      </w:r>
      <w:proofErr w:type="spellStart"/>
      <w:r w:rsidRPr="00443BB9">
        <w:t>sterke</w:t>
      </w:r>
      <w:proofErr w:type="spellEnd"/>
      <w:r w:rsidRPr="00443BB9">
        <w:t xml:space="preserve"> </w:t>
      </w:r>
      <w:proofErr w:type="spellStart"/>
      <w:r w:rsidRPr="00443BB9">
        <w:t>kandidaat</w:t>
      </w:r>
      <w:proofErr w:type="spellEnd"/>
      <w:r w:rsidRPr="00443BB9">
        <w:t xml:space="preserve"> </w:t>
      </w:r>
      <w:proofErr w:type="spellStart"/>
      <w:r w:rsidRPr="00443BB9">
        <w:t>voor</w:t>
      </w:r>
      <w:proofErr w:type="spellEnd"/>
      <w:r w:rsidRPr="00443BB9">
        <w:t xml:space="preserve"> de </w:t>
      </w:r>
      <w:r w:rsidRPr="00443BB9">
        <w:rPr>
          <w:b/>
          <w:bCs/>
        </w:rPr>
        <w:t>As a Service Innovator of the Year</w:t>
      </w:r>
      <w:r w:rsidRPr="00443BB9">
        <w:t xml:space="preserve"> award.</w:t>
      </w:r>
    </w:p>
    <w:p w14:paraId="0671BDF9" w14:textId="77777777" w:rsidR="006762A0" w:rsidRPr="00BF0651" w:rsidRDefault="006762A0" w:rsidP="00443BB9"/>
    <w:sectPr w:rsidR="006762A0" w:rsidRPr="00BF0651" w:rsidSect="00BF0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277F6"/>
    <w:multiLevelType w:val="multilevel"/>
    <w:tmpl w:val="F0EC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E08B6"/>
    <w:multiLevelType w:val="multilevel"/>
    <w:tmpl w:val="CFE4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B1444"/>
    <w:multiLevelType w:val="multilevel"/>
    <w:tmpl w:val="3B26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35959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456139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995332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32"/>
    <w:rsid w:val="00206F32"/>
    <w:rsid w:val="00443BB9"/>
    <w:rsid w:val="00467EBC"/>
    <w:rsid w:val="0047066C"/>
    <w:rsid w:val="006762A0"/>
    <w:rsid w:val="00682EB3"/>
    <w:rsid w:val="00BF0651"/>
    <w:rsid w:val="00E3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4556AA"/>
  <w15:chartTrackingRefBased/>
  <w15:docId w15:val="{BFAA7D5A-000C-43EE-AA9D-910D8CA0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F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Veen, Hjalmar</dc:creator>
  <cp:keywords/>
  <dc:description/>
  <cp:lastModifiedBy>Veen, Hjalmar</cp:lastModifiedBy>
  <cp:revision>4</cp:revision>
  <dcterms:created xsi:type="dcterms:W3CDTF">2024-09-24T08:25:00Z</dcterms:created>
  <dcterms:modified xsi:type="dcterms:W3CDTF">2024-09-24T08:27:00Z</dcterms:modified>
</cp:coreProperties>
</file>